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3F" w:rsidRPr="00723390" w:rsidRDefault="003E043F" w:rsidP="00DA3E6B">
      <w:pPr>
        <w:pStyle w:val="Standard"/>
        <w:rPr>
          <w:rFonts w:cs="Times New Roman"/>
        </w:rPr>
      </w:pPr>
      <w:r w:rsidRPr="00723390">
        <w:rPr>
          <w:rFonts w:cs="Times New Roman"/>
        </w:rPr>
        <w:t xml:space="preserve">МУНИЦИПАЛЬНОЕ АВТОНОМНОЕ ОБЩЕОБРАЗОВАТЕЛЬНОЕ УЧРЕЖДЕНИЕ </w:t>
      </w:r>
    </w:p>
    <w:p w:rsidR="003E043F" w:rsidRPr="00723390" w:rsidRDefault="00DA3E6B" w:rsidP="00DA3E6B">
      <w:pPr>
        <w:pStyle w:val="Standard"/>
        <w:rPr>
          <w:rFonts w:cs="Times New Roman"/>
        </w:rPr>
      </w:pPr>
      <w:r w:rsidRPr="00723390">
        <w:rPr>
          <w:rFonts w:cs="Times New Roman"/>
        </w:rPr>
        <w:t xml:space="preserve">                   </w:t>
      </w:r>
      <w:r w:rsidR="003E043F" w:rsidRPr="00723390">
        <w:rPr>
          <w:rFonts w:cs="Times New Roman"/>
        </w:rPr>
        <w:t>СРЕДНЯЯ ОБЩЕООБРАЗОВАТЕЛЬНАЯ ШКОЛА №14</w:t>
      </w:r>
      <w:r w:rsidR="003E043F" w:rsidRPr="00723390">
        <w:rPr>
          <w:rFonts w:eastAsia="Times New Roman" w:cs="Times New Roman"/>
        </w:rPr>
        <w:t xml:space="preserve">  </w:t>
      </w:r>
    </w:p>
    <w:p w:rsidR="003E043F" w:rsidRPr="00723390" w:rsidRDefault="00DA3E6B" w:rsidP="00DA3E6B">
      <w:pPr>
        <w:pStyle w:val="Standard"/>
        <w:rPr>
          <w:rFonts w:cs="Times New Roman"/>
        </w:rPr>
      </w:pPr>
      <w:r w:rsidRPr="00723390">
        <w:rPr>
          <w:rFonts w:cs="Times New Roman"/>
        </w:rPr>
        <w:t xml:space="preserve">                 </w:t>
      </w:r>
      <w:r w:rsidR="003E043F" w:rsidRPr="00723390">
        <w:rPr>
          <w:rFonts w:cs="Times New Roman"/>
        </w:rPr>
        <w:t>Г. О. ЖЕЛЕЗНОДОРОЖНЫЙ МОСКОВСКОЙ ОБЛАСТИ</w:t>
      </w:r>
    </w:p>
    <w:p w:rsidR="00DA3E6B" w:rsidRPr="00723390" w:rsidRDefault="00DA3E6B" w:rsidP="00DA3E6B">
      <w:pPr>
        <w:pStyle w:val="Standard"/>
        <w:rPr>
          <w:rFonts w:cs="Times New Roman"/>
        </w:rPr>
      </w:pPr>
    </w:p>
    <w:p w:rsidR="00DA3E6B" w:rsidRPr="00723390" w:rsidRDefault="00DA3E6B" w:rsidP="00DA3E6B">
      <w:pPr>
        <w:pStyle w:val="Standard"/>
        <w:rPr>
          <w:rFonts w:cs="Times New Roman"/>
        </w:rPr>
      </w:pPr>
    </w:p>
    <w:p w:rsidR="00DA3E6B" w:rsidRPr="00723390" w:rsidRDefault="00DA3E6B" w:rsidP="00DA3E6B">
      <w:pPr>
        <w:pStyle w:val="Standard"/>
        <w:rPr>
          <w:rFonts w:cs="Times New Roman"/>
        </w:rPr>
      </w:pPr>
    </w:p>
    <w:p w:rsidR="00DA3E6B" w:rsidRPr="00723390" w:rsidRDefault="00DA3E6B" w:rsidP="00DA3E6B">
      <w:pPr>
        <w:pStyle w:val="Standard"/>
        <w:rPr>
          <w:rFonts w:cs="Times New Roman"/>
        </w:rPr>
      </w:pPr>
    </w:p>
    <w:p w:rsidR="00DA3E6B" w:rsidRPr="00723390" w:rsidRDefault="00DA3E6B" w:rsidP="00DA3E6B">
      <w:pPr>
        <w:pStyle w:val="Standard"/>
        <w:rPr>
          <w:rFonts w:cs="Times New Roman"/>
        </w:rPr>
      </w:pPr>
    </w:p>
    <w:p w:rsidR="00DA3E6B" w:rsidRPr="00723390" w:rsidRDefault="00DA3E6B" w:rsidP="00DA3E6B">
      <w:pPr>
        <w:pStyle w:val="Standard"/>
        <w:rPr>
          <w:rFonts w:cs="Times New Roman"/>
        </w:rPr>
      </w:pPr>
    </w:p>
    <w:p w:rsidR="00DA3E6B" w:rsidRPr="00723390" w:rsidRDefault="00DA3E6B" w:rsidP="00DA3E6B">
      <w:pPr>
        <w:pStyle w:val="Standard"/>
        <w:rPr>
          <w:rFonts w:cs="Times New Roman"/>
        </w:rPr>
      </w:pPr>
    </w:p>
    <w:p w:rsidR="00DA3E6B" w:rsidRPr="00723390" w:rsidRDefault="00DA3E6B" w:rsidP="00DA3E6B">
      <w:pPr>
        <w:pStyle w:val="Standard"/>
        <w:rPr>
          <w:rFonts w:cs="Times New Roman"/>
        </w:rPr>
      </w:pPr>
    </w:p>
    <w:p w:rsidR="00DA3E6B" w:rsidRPr="00723390" w:rsidRDefault="00DA3E6B" w:rsidP="00DA3E6B">
      <w:pPr>
        <w:pStyle w:val="Standard"/>
        <w:rPr>
          <w:rFonts w:eastAsia="Times New Roman" w:cs="Times New Roman"/>
        </w:rPr>
      </w:pPr>
      <w:r w:rsidRPr="00723390">
        <w:rPr>
          <w:rFonts w:cs="Times New Roman"/>
        </w:rPr>
        <w:t xml:space="preserve">                                                    </w:t>
      </w:r>
      <w:r w:rsidRPr="00723390">
        <w:rPr>
          <w:rFonts w:cs="Times New Roman"/>
          <w:sz w:val="36"/>
        </w:rPr>
        <w:t>СООБЩЕНИЕ</w:t>
      </w:r>
    </w:p>
    <w:p w:rsidR="003E043F" w:rsidRPr="00723390" w:rsidRDefault="003E043F" w:rsidP="00ED7578">
      <w:pPr>
        <w:jc w:val="both"/>
        <w:rPr>
          <w:rFonts w:ascii="Times New Roman" w:hAnsi="Times New Roman" w:cs="Times New Roman"/>
        </w:rPr>
      </w:pPr>
    </w:p>
    <w:p w:rsidR="00E46C08" w:rsidRPr="00723390" w:rsidRDefault="003E043F" w:rsidP="00ED7578">
      <w:pPr>
        <w:jc w:val="both"/>
        <w:rPr>
          <w:rFonts w:ascii="Times New Roman" w:hAnsi="Times New Roman" w:cs="Times New Roman"/>
          <w:sz w:val="32"/>
          <w:u w:val="single"/>
        </w:rPr>
      </w:pPr>
      <w:r w:rsidRPr="00723390">
        <w:rPr>
          <w:rFonts w:ascii="Times New Roman" w:hAnsi="Times New Roman" w:cs="Times New Roman"/>
        </w:rPr>
        <w:t xml:space="preserve">                          </w:t>
      </w:r>
      <w:r w:rsidR="00E46C08" w:rsidRPr="00723390">
        <w:rPr>
          <w:rFonts w:ascii="Times New Roman" w:hAnsi="Times New Roman" w:cs="Times New Roman"/>
        </w:rPr>
        <w:t xml:space="preserve">    </w:t>
      </w:r>
      <w:r w:rsidR="009043D4" w:rsidRPr="00723390">
        <w:rPr>
          <w:rFonts w:ascii="Times New Roman" w:hAnsi="Times New Roman" w:cs="Times New Roman"/>
          <w:sz w:val="32"/>
          <w:u w:val="single"/>
        </w:rPr>
        <w:t>Те</w:t>
      </w:r>
      <w:r w:rsidR="00E46C08" w:rsidRPr="00723390">
        <w:rPr>
          <w:rFonts w:ascii="Times New Roman" w:hAnsi="Times New Roman" w:cs="Times New Roman"/>
          <w:sz w:val="32"/>
          <w:u w:val="single"/>
        </w:rPr>
        <w:t>х</w:t>
      </w:r>
      <w:r w:rsidR="009043D4" w:rsidRPr="00723390">
        <w:rPr>
          <w:rFonts w:ascii="Times New Roman" w:hAnsi="Times New Roman" w:cs="Times New Roman"/>
          <w:sz w:val="32"/>
          <w:u w:val="single"/>
        </w:rPr>
        <w:t xml:space="preserve">нология  </w:t>
      </w:r>
      <w:r w:rsidR="00E46C08" w:rsidRPr="00723390">
        <w:rPr>
          <w:rFonts w:ascii="Times New Roman" w:hAnsi="Times New Roman" w:cs="Times New Roman"/>
          <w:sz w:val="32"/>
          <w:u w:val="single"/>
        </w:rPr>
        <w:t xml:space="preserve">речевого  развития  школьников  </w:t>
      </w:r>
    </w:p>
    <w:p w:rsidR="005F35B7" w:rsidRPr="00723390" w:rsidRDefault="00EA0BFA" w:rsidP="00ED7578">
      <w:pPr>
        <w:jc w:val="both"/>
        <w:rPr>
          <w:rFonts w:ascii="Times New Roman" w:hAnsi="Times New Roman" w:cs="Times New Roman"/>
          <w:sz w:val="32"/>
          <w:u w:val="single"/>
        </w:rPr>
      </w:pPr>
      <w:r w:rsidRPr="00723390">
        <w:rPr>
          <w:rFonts w:ascii="Times New Roman" w:hAnsi="Times New Roman" w:cs="Times New Roman"/>
          <w:sz w:val="32"/>
        </w:rPr>
        <w:t xml:space="preserve">              </w:t>
      </w:r>
      <w:r w:rsidR="00E46C08" w:rsidRPr="00723390">
        <w:rPr>
          <w:rFonts w:ascii="Times New Roman" w:hAnsi="Times New Roman" w:cs="Times New Roman"/>
          <w:sz w:val="32"/>
          <w:u w:val="single"/>
        </w:rPr>
        <w:t xml:space="preserve"> на  основе  изучения </w:t>
      </w:r>
      <w:r w:rsidR="009043D4" w:rsidRPr="00723390">
        <w:rPr>
          <w:rFonts w:ascii="Times New Roman" w:hAnsi="Times New Roman" w:cs="Times New Roman"/>
          <w:sz w:val="32"/>
          <w:u w:val="single"/>
        </w:rPr>
        <w:t xml:space="preserve">  </w:t>
      </w:r>
      <w:proofErr w:type="spellStart"/>
      <w:r w:rsidR="009043D4" w:rsidRPr="00723390">
        <w:rPr>
          <w:rFonts w:ascii="Times New Roman" w:hAnsi="Times New Roman" w:cs="Times New Roman"/>
          <w:sz w:val="32"/>
          <w:u w:val="single"/>
        </w:rPr>
        <w:t>лингвокультурных</w:t>
      </w:r>
      <w:proofErr w:type="spellEnd"/>
      <w:r w:rsidR="009043D4" w:rsidRPr="00723390">
        <w:rPr>
          <w:rFonts w:ascii="Times New Roman" w:hAnsi="Times New Roman" w:cs="Times New Roman"/>
          <w:sz w:val="32"/>
          <w:u w:val="single"/>
        </w:rPr>
        <w:t xml:space="preserve">  концептов</w:t>
      </w:r>
    </w:p>
    <w:p w:rsidR="00EA0BFA" w:rsidRPr="00723390" w:rsidRDefault="00EA0BFA" w:rsidP="00ED7578">
      <w:pPr>
        <w:jc w:val="both"/>
        <w:rPr>
          <w:rFonts w:ascii="Times New Roman" w:hAnsi="Times New Roman" w:cs="Times New Roman"/>
          <w:sz w:val="32"/>
          <w:u w:val="single"/>
        </w:rPr>
      </w:pPr>
    </w:p>
    <w:p w:rsidR="00EA0BFA" w:rsidRPr="00723390" w:rsidRDefault="00EA0BFA" w:rsidP="00ED7578">
      <w:pPr>
        <w:jc w:val="both"/>
        <w:rPr>
          <w:rFonts w:ascii="Times New Roman" w:hAnsi="Times New Roman" w:cs="Times New Roman"/>
          <w:sz w:val="32"/>
          <w:u w:val="single"/>
        </w:rPr>
      </w:pPr>
    </w:p>
    <w:p w:rsidR="00EA0BFA" w:rsidRPr="00723390" w:rsidRDefault="00EA0BFA" w:rsidP="00ED7578">
      <w:pPr>
        <w:jc w:val="both"/>
        <w:rPr>
          <w:rFonts w:ascii="Times New Roman" w:hAnsi="Times New Roman" w:cs="Times New Roman"/>
          <w:sz w:val="32"/>
          <w:u w:val="single"/>
        </w:rPr>
      </w:pPr>
    </w:p>
    <w:p w:rsidR="00EA0BFA" w:rsidRPr="00723390" w:rsidRDefault="00EA0BFA" w:rsidP="00ED7578">
      <w:pPr>
        <w:jc w:val="both"/>
        <w:rPr>
          <w:rFonts w:ascii="Times New Roman" w:hAnsi="Times New Roman" w:cs="Times New Roman"/>
          <w:sz w:val="32"/>
          <w:u w:val="single"/>
        </w:rPr>
      </w:pPr>
    </w:p>
    <w:p w:rsidR="00EA0BFA" w:rsidRPr="00723390" w:rsidRDefault="00EA0BFA" w:rsidP="00ED7578">
      <w:pPr>
        <w:jc w:val="both"/>
        <w:rPr>
          <w:rFonts w:ascii="Times New Roman" w:hAnsi="Times New Roman" w:cs="Times New Roman"/>
          <w:sz w:val="32"/>
          <w:u w:val="single"/>
        </w:rPr>
      </w:pPr>
    </w:p>
    <w:p w:rsidR="00EA0BFA" w:rsidRPr="00723390" w:rsidRDefault="00EA0BFA" w:rsidP="00ED7578">
      <w:pPr>
        <w:jc w:val="both"/>
        <w:rPr>
          <w:rFonts w:ascii="Times New Roman" w:hAnsi="Times New Roman" w:cs="Times New Roman"/>
          <w:sz w:val="32"/>
          <w:u w:val="single"/>
        </w:rPr>
      </w:pPr>
    </w:p>
    <w:p w:rsidR="00EA0BFA" w:rsidRPr="00723390" w:rsidRDefault="00EA0BFA" w:rsidP="00723390">
      <w:pPr>
        <w:rPr>
          <w:rFonts w:ascii="Times New Roman" w:hAnsi="Times New Roman" w:cs="Times New Roman"/>
        </w:rPr>
      </w:pPr>
      <w:r w:rsidRPr="00723390">
        <w:rPr>
          <w:rFonts w:ascii="Times New Roman" w:hAnsi="Times New Roman" w:cs="Times New Roman"/>
          <w:sz w:val="28"/>
        </w:rPr>
        <w:t xml:space="preserve">               </w:t>
      </w:r>
      <w:r w:rsidRPr="00723390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723390">
        <w:rPr>
          <w:rFonts w:ascii="Times New Roman" w:hAnsi="Times New Roman" w:cs="Times New Roman"/>
        </w:rPr>
        <w:t xml:space="preserve">                     Подготовила:</w:t>
      </w:r>
    </w:p>
    <w:p w:rsidR="00EA0BFA" w:rsidRPr="00723390" w:rsidRDefault="00EA0BFA" w:rsidP="00723390">
      <w:pPr>
        <w:rPr>
          <w:rFonts w:ascii="Times New Roman" w:hAnsi="Times New Roman" w:cs="Times New Roman"/>
        </w:rPr>
      </w:pPr>
      <w:r w:rsidRPr="0072339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23390">
        <w:rPr>
          <w:rFonts w:ascii="Times New Roman" w:hAnsi="Times New Roman" w:cs="Times New Roman"/>
        </w:rPr>
        <w:t xml:space="preserve">               </w:t>
      </w:r>
      <w:r w:rsidRPr="00723390">
        <w:rPr>
          <w:rFonts w:ascii="Times New Roman" w:hAnsi="Times New Roman" w:cs="Times New Roman"/>
        </w:rPr>
        <w:t xml:space="preserve">     </w:t>
      </w:r>
      <w:proofErr w:type="spellStart"/>
      <w:r w:rsidRPr="00723390">
        <w:rPr>
          <w:rFonts w:ascii="Times New Roman" w:hAnsi="Times New Roman" w:cs="Times New Roman"/>
        </w:rPr>
        <w:t>Евсякова</w:t>
      </w:r>
      <w:proofErr w:type="spellEnd"/>
      <w:r w:rsidRPr="00723390">
        <w:rPr>
          <w:rFonts w:ascii="Times New Roman" w:hAnsi="Times New Roman" w:cs="Times New Roman"/>
        </w:rPr>
        <w:t xml:space="preserve">  И.В., </w:t>
      </w:r>
    </w:p>
    <w:p w:rsidR="00EA0BFA" w:rsidRPr="00723390" w:rsidRDefault="00EA0BFA" w:rsidP="00723390">
      <w:pPr>
        <w:rPr>
          <w:rFonts w:ascii="Times New Roman" w:hAnsi="Times New Roman" w:cs="Times New Roman"/>
        </w:rPr>
      </w:pPr>
      <w:r w:rsidRPr="0072339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723390">
        <w:rPr>
          <w:rFonts w:ascii="Times New Roman" w:hAnsi="Times New Roman" w:cs="Times New Roman"/>
        </w:rPr>
        <w:t xml:space="preserve">          </w:t>
      </w:r>
      <w:r w:rsidRPr="00723390">
        <w:rPr>
          <w:rFonts w:ascii="Times New Roman" w:hAnsi="Times New Roman" w:cs="Times New Roman"/>
        </w:rPr>
        <w:t xml:space="preserve">        учитель  русского  языка  и</w:t>
      </w:r>
    </w:p>
    <w:p w:rsidR="00EA0BFA" w:rsidRPr="00723390" w:rsidRDefault="00EA0BFA" w:rsidP="00723390">
      <w:pPr>
        <w:rPr>
          <w:rFonts w:ascii="Times New Roman" w:hAnsi="Times New Roman" w:cs="Times New Roman"/>
        </w:rPr>
      </w:pPr>
      <w:r w:rsidRPr="0072339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723390">
        <w:rPr>
          <w:rFonts w:ascii="Times New Roman" w:hAnsi="Times New Roman" w:cs="Times New Roman"/>
        </w:rPr>
        <w:t xml:space="preserve">      </w:t>
      </w:r>
      <w:r w:rsidRPr="00723390">
        <w:rPr>
          <w:rFonts w:ascii="Times New Roman" w:hAnsi="Times New Roman" w:cs="Times New Roman"/>
        </w:rPr>
        <w:t xml:space="preserve">           литературы  МАОУ СОШ №14</w:t>
      </w:r>
    </w:p>
    <w:p w:rsidR="00EA0BFA" w:rsidRPr="00723390" w:rsidRDefault="00EA0BFA" w:rsidP="00ED7578">
      <w:pPr>
        <w:jc w:val="both"/>
        <w:rPr>
          <w:rFonts w:ascii="Times New Roman" w:hAnsi="Times New Roman" w:cs="Times New Roman"/>
          <w:sz w:val="24"/>
        </w:rPr>
      </w:pPr>
    </w:p>
    <w:p w:rsidR="00EA0BFA" w:rsidRPr="00723390" w:rsidRDefault="00EA0BFA" w:rsidP="00ED7578">
      <w:pPr>
        <w:jc w:val="both"/>
        <w:rPr>
          <w:rFonts w:ascii="Times New Roman" w:hAnsi="Times New Roman" w:cs="Times New Roman"/>
          <w:sz w:val="24"/>
        </w:rPr>
      </w:pPr>
    </w:p>
    <w:p w:rsidR="00EA0BFA" w:rsidRPr="00723390" w:rsidRDefault="00EA0BFA" w:rsidP="00ED7578">
      <w:pPr>
        <w:jc w:val="both"/>
        <w:rPr>
          <w:rFonts w:ascii="Times New Roman" w:hAnsi="Times New Roman" w:cs="Times New Roman"/>
          <w:sz w:val="24"/>
        </w:rPr>
      </w:pPr>
    </w:p>
    <w:p w:rsidR="00EA0BFA" w:rsidRPr="00723390" w:rsidRDefault="00EA0BFA" w:rsidP="00ED7578">
      <w:pPr>
        <w:jc w:val="both"/>
        <w:rPr>
          <w:rFonts w:ascii="Times New Roman" w:hAnsi="Times New Roman" w:cs="Times New Roman"/>
          <w:sz w:val="24"/>
        </w:rPr>
      </w:pPr>
    </w:p>
    <w:p w:rsidR="00EA0BFA" w:rsidRPr="00723390" w:rsidRDefault="00EA0BFA" w:rsidP="00ED7578">
      <w:pPr>
        <w:jc w:val="both"/>
        <w:rPr>
          <w:rFonts w:ascii="Times New Roman" w:hAnsi="Times New Roman" w:cs="Times New Roman"/>
          <w:sz w:val="24"/>
        </w:rPr>
      </w:pPr>
    </w:p>
    <w:p w:rsidR="00EA0BFA" w:rsidRPr="00723390" w:rsidRDefault="00EA0BFA" w:rsidP="00ED7578">
      <w:pPr>
        <w:jc w:val="both"/>
        <w:rPr>
          <w:rFonts w:ascii="Times New Roman" w:hAnsi="Times New Roman" w:cs="Times New Roman"/>
          <w:sz w:val="24"/>
        </w:rPr>
      </w:pPr>
    </w:p>
    <w:p w:rsidR="00EA0BFA" w:rsidRPr="00723390" w:rsidRDefault="00EA0BFA" w:rsidP="00ED7578">
      <w:pPr>
        <w:jc w:val="both"/>
        <w:rPr>
          <w:rFonts w:ascii="Times New Roman" w:hAnsi="Times New Roman" w:cs="Times New Roman"/>
          <w:sz w:val="24"/>
        </w:rPr>
      </w:pPr>
      <w:r w:rsidRPr="00723390">
        <w:rPr>
          <w:rFonts w:ascii="Times New Roman" w:hAnsi="Times New Roman" w:cs="Times New Roman"/>
          <w:sz w:val="24"/>
        </w:rPr>
        <w:t xml:space="preserve">                                                </w:t>
      </w:r>
      <w:proofErr w:type="spellStart"/>
      <w:r w:rsidRPr="00723390">
        <w:rPr>
          <w:rFonts w:ascii="Times New Roman" w:hAnsi="Times New Roman" w:cs="Times New Roman"/>
          <w:sz w:val="24"/>
        </w:rPr>
        <w:t>г.о</w:t>
      </w:r>
      <w:proofErr w:type="spellEnd"/>
      <w:r w:rsidRPr="00723390">
        <w:rPr>
          <w:rFonts w:ascii="Times New Roman" w:hAnsi="Times New Roman" w:cs="Times New Roman"/>
          <w:sz w:val="24"/>
        </w:rPr>
        <w:t>. Железнодорожный</w:t>
      </w:r>
    </w:p>
    <w:p w:rsidR="00EA0BFA" w:rsidRDefault="00EA0BFA" w:rsidP="00ED7578">
      <w:pPr>
        <w:jc w:val="both"/>
        <w:rPr>
          <w:rFonts w:ascii="Times New Roman" w:hAnsi="Times New Roman" w:cs="Times New Roman"/>
          <w:sz w:val="24"/>
        </w:rPr>
      </w:pPr>
      <w:r w:rsidRPr="00723390">
        <w:rPr>
          <w:rFonts w:ascii="Times New Roman" w:hAnsi="Times New Roman" w:cs="Times New Roman"/>
          <w:sz w:val="24"/>
        </w:rPr>
        <w:t xml:space="preserve">                                                                 2016 г.</w:t>
      </w:r>
    </w:p>
    <w:p w:rsidR="00723390" w:rsidRDefault="00723390" w:rsidP="00ED7578">
      <w:pPr>
        <w:jc w:val="both"/>
        <w:rPr>
          <w:rFonts w:ascii="Times New Roman" w:hAnsi="Times New Roman" w:cs="Times New Roman"/>
          <w:sz w:val="24"/>
        </w:rPr>
      </w:pPr>
    </w:p>
    <w:p w:rsidR="00723390" w:rsidRPr="00723390" w:rsidRDefault="00723390" w:rsidP="00ED7578">
      <w:pPr>
        <w:jc w:val="both"/>
        <w:rPr>
          <w:rFonts w:ascii="Times New Roman" w:hAnsi="Times New Roman" w:cs="Times New Roman"/>
          <w:sz w:val="24"/>
        </w:rPr>
      </w:pPr>
    </w:p>
    <w:p w:rsidR="00EA0BFA" w:rsidRPr="00723390" w:rsidRDefault="00EA0BFA" w:rsidP="00ED7578">
      <w:pPr>
        <w:jc w:val="both"/>
        <w:rPr>
          <w:rFonts w:ascii="Times New Roman" w:hAnsi="Times New Roman" w:cs="Times New Roman"/>
          <w:sz w:val="24"/>
        </w:rPr>
      </w:pPr>
    </w:p>
    <w:p w:rsidR="00EA0BFA" w:rsidRPr="00723390" w:rsidRDefault="00EA0BFA" w:rsidP="00FC3DB3">
      <w:pPr>
        <w:spacing w:line="360" w:lineRule="auto"/>
        <w:rPr>
          <w:rFonts w:ascii="Times New Roman" w:hAnsi="Times New Roman" w:cs="Times New Roman"/>
          <w:sz w:val="24"/>
        </w:rPr>
      </w:pPr>
      <w:r w:rsidRPr="00723390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FC3DB3" w:rsidRPr="00723390">
        <w:rPr>
          <w:rFonts w:ascii="Times New Roman" w:hAnsi="Times New Roman" w:cs="Times New Roman"/>
          <w:sz w:val="24"/>
        </w:rPr>
        <w:t xml:space="preserve">            </w:t>
      </w:r>
      <w:r w:rsidRPr="00723390">
        <w:rPr>
          <w:rFonts w:ascii="Times New Roman" w:hAnsi="Times New Roman" w:cs="Times New Roman"/>
          <w:sz w:val="24"/>
        </w:rPr>
        <w:t xml:space="preserve">     СОДЕРЖАНИЕ</w:t>
      </w:r>
    </w:p>
    <w:p w:rsidR="00EA0BFA" w:rsidRPr="00723390" w:rsidRDefault="00EA0BFA" w:rsidP="00FC3DB3">
      <w:pPr>
        <w:spacing w:line="360" w:lineRule="auto"/>
        <w:rPr>
          <w:rFonts w:ascii="Times New Roman" w:hAnsi="Times New Roman" w:cs="Times New Roman"/>
          <w:sz w:val="24"/>
        </w:rPr>
      </w:pPr>
    </w:p>
    <w:p w:rsidR="00EA0BFA" w:rsidRPr="00723390" w:rsidRDefault="00723390" w:rsidP="00FC3DB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Введение</w:t>
      </w:r>
      <w:r w:rsidR="00FC3DB3" w:rsidRPr="00723390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 w:rsidR="00E23F3A">
        <w:rPr>
          <w:rFonts w:ascii="Times New Roman" w:hAnsi="Times New Roman" w:cs="Times New Roman"/>
          <w:sz w:val="24"/>
        </w:rPr>
        <w:t>….</w:t>
      </w:r>
      <w:r w:rsidR="00FC3DB3" w:rsidRPr="00723390">
        <w:rPr>
          <w:rFonts w:ascii="Times New Roman" w:hAnsi="Times New Roman" w:cs="Times New Roman"/>
          <w:sz w:val="24"/>
        </w:rPr>
        <w:t>стр.</w:t>
      </w:r>
      <w:r w:rsidR="00E23F3A">
        <w:rPr>
          <w:rFonts w:ascii="Times New Roman" w:hAnsi="Times New Roman" w:cs="Times New Roman"/>
          <w:sz w:val="24"/>
        </w:rPr>
        <w:t>3</w:t>
      </w:r>
    </w:p>
    <w:p w:rsidR="00FC3DB3" w:rsidRPr="00723390" w:rsidRDefault="00FC3DB3" w:rsidP="00FC3DB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723390">
        <w:rPr>
          <w:rFonts w:ascii="Times New Roman" w:hAnsi="Times New Roman" w:cs="Times New Roman"/>
          <w:sz w:val="24"/>
        </w:rPr>
        <w:t>Речевое  развитие  школьников:</w:t>
      </w:r>
    </w:p>
    <w:p w:rsidR="00EA0BFA" w:rsidRPr="00723390" w:rsidRDefault="00EA0BFA" w:rsidP="00FC3DB3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723390">
        <w:rPr>
          <w:rFonts w:ascii="Times New Roman" w:hAnsi="Times New Roman" w:cs="Times New Roman"/>
          <w:sz w:val="24"/>
        </w:rPr>
        <w:t>Проблемы  речевого  развития  современных  школьников………………..стр.</w:t>
      </w:r>
      <w:r w:rsidR="00E23F3A">
        <w:rPr>
          <w:rFonts w:ascii="Times New Roman" w:hAnsi="Times New Roman" w:cs="Times New Roman"/>
          <w:sz w:val="24"/>
        </w:rPr>
        <w:t>4</w:t>
      </w:r>
    </w:p>
    <w:p w:rsidR="00FC3DB3" w:rsidRPr="00723390" w:rsidRDefault="00EA0BFA" w:rsidP="00FC3DB3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723390">
        <w:rPr>
          <w:rFonts w:ascii="Times New Roman" w:hAnsi="Times New Roman" w:cs="Times New Roman"/>
          <w:sz w:val="24"/>
        </w:rPr>
        <w:t>Лингвоконцептоцентрический</w:t>
      </w:r>
      <w:proofErr w:type="spellEnd"/>
      <w:r w:rsidRPr="00723390">
        <w:rPr>
          <w:rFonts w:ascii="Times New Roman" w:hAnsi="Times New Roman" w:cs="Times New Roman"/>
          <w:sz w:val="24"/>
        </w:rPr>
        <w:t xml:space="preserve">  подход  </w:t>
      </w:r>
      <w:r w:rsidR="00FC3DB3" w:rsidRPr="00723390">
        <w:rPr>
          <w:rFonts w:ascii="Times New Roman" w:hAnsi="Times New Roman" w:cs="Times New Roman"/>
          <w:sz w:val="24"/>
        </w:rPr>
        <w:t>к  речевому  развитию</w:t>
      </w:r>
    </w:p>
    <w:p w:rsidR="00EA0BFA" w:rsidRPr="00723390" w:rsidRDefault="00EA0BFA" w:rsidP="00723390">
      <w:pPr>
        <w:pStyle w:val="a3"/>
        <w:spacing w:line="360" w:lineRule="auto"/>
        <w:ind w:left="1140"/>
        <w:rPr>
          <w:rFonts w:ascii="Times New Roman" w:hAnsi="Times New Roman" w:cs="Times New Roman"/>
          <w:sz w:val="24"/>
        </w:rPr>
      </w:pPr>
      <w:r w:rsidRPr="00723390">
        <w:rPr>
          <w:rFonts w:ascii="Times New Roman" w:hAnsi="Times New Roman" w:cs="Times New Roman"/>
          <w:sz w:val="24"/>
        </w:rPr>
        <w:t xml:space="preserve">как  способ  решения </w:t>
      </w:r>
      <w:r w:rsidR="00723390">
        <w:rPr>
          <w:rFonts w:ascii="Times New Roman" w:hAnsi="Times New Roman" w:cs="Times New Roman"/>
          <w:sz w:val="24"/>
        </w:rPr>
        <w:t xml:space="preserve"> проблем……..</w:t>
      </w:r>
      <w:r w:rsidR="00FC3DB3" w:rsidRPr="00723390">
        <w:rPr>
          <w:rFonts w:ascii="Times New Roman" w:hAnsi="Times New Roman" w:cs="Times New Roman"/>
          <w:sz w:val="24"/>
        </w:rPr>
        <w:t>………………………</w:t>
      </w:r>
      <w:r w:rsidRPr="00723390">
        <w:rPr>
          <w:rFonts w:ascii="Times New Roman" w:hAnsi="Times New Roman" w:cs="Times New Roman"/>
          <w:sz w:val="24"/>
        </w:rPr>
        <w:t>………………..стр.</w:t>
      </w:r>
      <w:r w:rsidR="00E23F3A">
        <w:rPr>
          <w:rFonts w:ascii="Times New Roman" w:hAnsi="Times New Roman" w:cs="Times New Roman"/>
          <w:sz w:val="24"/>
        </w:rPr>
        <w:t>4</w:t>
      </w:r>
    </w:p>
    <w:p w:rsidR="00EA0BFA" w:rsidRPr="00723390" w:rsidRDefault="00EA0BFA" w:rsidP="00FC3DB3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9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Методическая  система  речевого  развития  на  основе  </w:t>
      </w:r>
    </w:p>
    <w:p w:rsidR="00EA0BFA" w:rsidRPr="00723390" w:rsidRDefault="00EA0BFA" w:rsidP="00FC3DB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9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освоения  концептов  русской  культ</w:t>
      </w:r>
      <w:r w:rsidR="00E23F3A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уры  ……………………………………</w:t>
      </w:r>
      <w:r w:rsidRPr="0072339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.стр.</w:t>
      </w:r>
      <w:r w:rsidR="00E23F3A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5-6</w:t>
      </w:r>
    </w:p>
    <w:p w:rsidR="00EA0BFA" w:rsidRPr="00723390" w:rsidRDefault="00EA0BFA" w:rsidP="00FC3DB3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9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Модели  уроков  речевого  развития  с  реализацией  </w:t>
      </w:r>
      <w:proofErr w:type="spellStart"/>
      <w:r w:rsidRPr="0072339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лингвоконцептоцентрическ</w:t>
      </w:r>
      <w:r w:rsidR="00E23F3A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ого</w:t>
      </w:r>
      <w:proofErr w:type="spellEnd"/>
      <w:r w:rsidR="00E23F3A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 подхода  ………………………………………</w:t>
      </w:r>
      <w:r w:rsidRPr="0072339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стр.</w:t>
      </w:r>
      <w:r w:rsidR="00E23F3A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7-8</w:t>
      </w:r>
    </w:p>
    <w:p w:rsidR="00EA0BFA" w:rsidRPr="00723390" w:rsidRDefault="00EA0BFA" w:rsidP="00ED7578">
      <w:pPr>
        <w:jc w:val="both"/>
        <w:rPr>
          <w:rFonts w:ascii="Times New Roman" w:hAnsi="Times New Roman" w:cs="Times New Roman"/>
          <w:sz w:val="24"/>
        </w:rPr>
      </w:pPr>
    </w:p>
    <w:p w:rsidR="00EA0BFA" w:rsidRPr="00723390" w:rsidRDefault="00EA0BFA" w:rsidP="00ED7578">
      <w:pPr>
        <w:jc w:val="both"/>
        <w:rPr>
          <w:rFonts w:ascii="Times New Roman" w:hAnsi="Times New Roman" w:cs="Times New Roman"/>
          <w:sz w:val="24"/>
        </w:rPr>
      </w:pPr>
    </w:p>
    <w:p w:rsidR="00EA0BFA" w:rsidRPr="00723390" w:rsidRDefault="00EA0BFA" w:rsidP="00ED7578">
      <w:pPr>
        <w:jc w:val="both"/>
        <w:rPr>
          <w:rFonts w:ascii="Times New Roman" w:hAnsi="Times New Roman" w:cs="Times New Roman"/>
          <w:sz w:val="24"/>
        </w:rPr>
      </w:pPr>
    </w:p>
    <w:p w:rsidR="00EA0BFA" w:rsidRPr="00723390" w:rsidRDefault="00EA0BFA" w:rsidP="00ED7578">
      <w:pPr>
        <w:jc w:val="both"/>
        <w:rPr>
          <w:rFonts w:ascii="Times New Roman" w:hAnsi="Times New Roman" w:cs="Times New Roman"/>
          <w:sz w:val="24"/>
        </w:rPr>
      </w:pPr>
    </w:p>
    <w:p w:rsidR="00EA0BFA" w:rsidRPr="00723390" w:rsidRDefault="00EA0BFA" w:rsidP="00ED7578">
      <w:pPr>
        <w:jc w:val="both"/>
        <w:rPr>
          <w:rFonts w:ascii="Times New Roman" w:hAnsi="Times New Roman" w:cs="Times New Roman"/>
          <w:sz w:val="28"/>
        </w:rPr>
      </w:pPr>
      <w:r w:rsidRPr="00723390">
        <w:rPr>
          <w:rFonts w:ascii="Times New Roman" w:hAnsi="Times New Roman" w:cs="Times New Roman"/>
          <w:sz w:val="28"/>
        </w:rPr>
        <w:t xml:space="preserve"> </w:t>
      </w:r>
    </w:p>
    <w:p w:rsidR="00E46C08" w:rsidRPr="00723390" w:rsidRDefault="00E46C08" w:rsidP="00ED7578">
      <w:pPr>
        <w:jc w:val="both"/>
        <w:rPr>
          <w:rFonts w:ascii="Times New Roman" w:hAnsi="Times New Roman" w:cs="Times New Roman"/>
          <w:u w:val="single"/>
        </w:rPr>
      </w:pPr>
    </w:p>
    <w:p w:rsidR="00FC3DB3" w:rsidRPr="00723390" w:rsidRDefault="00FC3DB3" w:rsidP="00ED7578">
      <w:pPr>
        <w:jc w:val="both"/>
        <w:rPr>
          <w:rFonts w:ascii="Times New Roman" w:hAnsi="Times New Roman" w:cs="Times New Roman"/>
          <w:u w:val="single"/>
        </w:rPr>
      </w:pPr>
    </w:p>
    <w:p w:rsidR="00FC3DB3" w:rsidRPr="00723390" w:rsidRDefault="00FC3DB3" w:rsidP="00ED7578">
      <w:pPr>
        <w:jc w:val="both"/>
        <w:rPr>
          <w:rFonts w:ascii="Times New Roman" w:hAnsi="Times New Roman" w:cs="Times New Roman"/>
          <w:u w:val="single"/>
        </w:rPr>
      </w:pPr>
    </w:p>
    <w:p w:rsidR="00FC3DB3" w:rsidRPr="00723390" w:rsidRDefault="00FC3DB3" w:rsidP="00ED7578">
      <w:pPr>
        <w:jc w:val="both"/>
        <w:rPr>
          <w:rFonts w:ascii="Times New Roman" w:hAnsi="Times New Roman" w:cs="Times New Roman"/>
          <w:u w:val="single"/>
        </w:rPr>
      </w:pPr>
    </w:p>
    <w:p w:rsidR="00FC3DB3" w:rsidRPr="00723390" w:rsidRDefault="00FC3DB3" w:rsidP="00ED7578">
      <w:pPr>
        <w:jc w:val="both"/>
        <w:rPr>
          <w:rFonts w:ascii="Times New Roman" w:hAnsi="Times New Roman" w:cs="Times New Roman"/>
          <w:u w:val="single"/>
        </w:rPr>
      </w:pPr>
    </w:p>
    <w:p w:rsidR="00FC3DB3" w:rsidRPr="00723390" w:rsidRDefault="00FC3DB3" w:rsidP="00ED7578">
      <w:pPr>
        <w:jc w:val="both"/>
        <w:rPr>
          <w:rFonts w:ascii="Times New Roman" w:hAnsi="Times New Roman" w:cs="Times New Roman"/>
          <w:u w:val="single"/>
        </w:rPr>
      </w:pPr>
    </w:p>
    <w:p w:rsidR="00FC3DB3" w:rsidRPr="00723390" w:rsidRDefault="00FC3DB3" w:rsidP="00ED7578">
      <w:pPr>
        <w:jc w:val="both"/>
        <w:rPr>
          <w:rFonts w:ascii="Times New Roman" w:hAnsi="Times New Roman" w:cs="Times New Roman"/>
          <w:u w:val="single"/>
        </w:rPr>
      </w:pPr>
    </w:p>
    <w:p w:rsidR="00FC3DB3" w:rsidRPr="00723390" w:rsidRDefault="00FC3DB3" w:rsidP="00ED7578">
      <w:pPr>
        <w:jc w:val="both"/>
        <w:rPr>
          <w:rFonts w:ascii="Times New Roman" w:hAnsi="Times New Roman" w:cs="Times New Roman"/>
          <w:u w:val="single"/>
        </w:rPr>
      </w:pPr>
    </w:p>
    <w:p w:rsidR="00FC3DB3" w:rsidRPr="00723390" w:rsidRDefault="00FC3DB3" w:rsidP="00ED7578">
      <w:pPr>
        <w:jc w:val="both"/>
        <w:rPr>
          <w:rFonts w:ascii="Times New Roman" w:hAnsi="Times New Roman" w:cs="Times New Roman"/>
          <w:u w:val="single"/>
        </w:rPr>
      </w:pPr>
    </w:p>
    <w:p w:rsidR="00FC3DB3" w:rsidRPr="00723390" w:rsidRDefault="00FC3DB3" w:rsidP="00ED7578">
      <w:pPr>
        <w:jc w:val="both"/>
        <w:rPr>
          <w:rFonts w:ascii="Times New Roman" w:hAnsi="Times New Roman" w:cs="Times New Roman"/>
          <w:u w:val="single"/>
        </w:rPr>
      </w:pPr>
    </w:p>
    <w:p w:rsidR="00FC3DB3" w:rsidRPr="00723390" w:rsidRDefault="00FC3DB3" w:rsidP="00ED7578">
      <w:pPr>
        <w:jc w:val="both"/>
        <w:rPr>
          <w:rFonts w:ascii="Times New Roman" w:hAnsi="Times New Roman" w:cs="Times New Roman"/>
          <w:u w:val="single"/>
        </w:rPr>
      </w:pPr>
    </w:p>
    <w:p w:rsidR="00FC3DB3" w:rsidRPr="00723390" w:rsidRDefault="00FC3DB3" w:rsidP="00ED7578">
      <w:pPr>
        <w:jc w:val="both"/>
        <w:rPr>
          <w:rFonts w:ascii="Times New Roman" w:hAnsi="Times New Roman" w:cs="Times New Roman"/>
          <w:u w:val="single"/>
        </w:rPr>
      </w:pPr>
    </w:p>
    <w:p w:rsidR="00FC3DB3" w:rsidRPr="00723390" w:rsidRDefault="00FC3DB3" w:rsidP="00ED7578">
      <w:pPr>
        <w:jc w:val="both"/>
        <w:rPr>
          <w:rFonts w:ascii="Times New Roman" w:hAnsi="Times New Roman" w:cs="Times New Roman"/>
          <w:u w:val="single"/>
        </w:rPr>
      </w:pPr>
    </w:p>
    <w:p w:rsidR="00FC3DB3" w:rsidRPr="00723390" w:rsidRDefault="00FC3DB3" w:rsidP="00ED7578">
      <w:pPr>
        <w:jc w:val="both"/>
        <w:rPr>
          <w:rFonts w:ascii="Times New Roman" w:hAnsi="Times New Roman" w:cs="Times New Roman"/>
          <w:u w:val="single"/>
        </w:rPr>
      </w:pPr>
    </w:p>
    <w:p w:rsidR="00FC3DB3" w:rsidRPr="00723390" w:rsidRDefault="00FC3DB3" w:rsidP="00ED7578">
      <w:pPr>
        <w:jc w:val="both"/>
        <w:rPr>
          <w:rFonts w:ascii="Times New Roman" w:hAnsi="Times New Roman" w:cs="Times New Roman"/>
          <w:u w:val="single"/>
        </w:rPr>
      </w:pPr>
    </w:p>
    <w:p w:rsidR="00FC3DB3" w:rsidRPr="00723390" w:rsidRDefault="00FC3DB3" w:rsidP="00ED7578">
      <w:pPr>
        <w:jc w:val="both"/>
        <w:rPr>
          <w:rFonts w:ascii="Times New Roman" w:hAnsi="Times New Roman" w:cs="Times New Roman"/>
          <w:u w:val="single"/>
        </w:rPr>
      </w:pPr>
    </w:p>
    <w:p w:rsidR="00FC3DB3" w:rsidRPr="00723390" w:rsidRDefault="00FC3DB3" w:rsidP="00FC3D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23390">
        <w:rPr>
          <w:rFonts w:ascii="Times New Roman" w:hAnsi="Times New Roman" w:cs="Times New Roman"/>
        </w:rPr>
        <w:t xml:space="preserve"> ВВЕДЕНИЕ</w:t>
      </w:r>
    </w:p>
    <w:p w:rsidR="00AB1A28" w:rsidRPr="00723390" w:rsidRDefault="00F5087B" w:rsidP="00ED7578">
      <w:pPr>
        <w:jc w:val="both"/>
        <w:rPr>
          <w:rFonts w:ascii="Times New Roman" w:hAnsi="Times New Roman" w:cs="Times New Roman"/>
        </w:rPr>
      </w:pPr>
      <w:r w:rsidRPr="00723390">
        <w:rPr>
          <w:rFonts w:ascii="Times New Roman" w:hAnsi="Times New Roman" w:cs="Times New Roman"/>
        </w:rPr>
        <w:t xml:space="preserve">               </w:t>
      </w:r>
      <w:r w:rsidR="00AB1A28" w:rsidRPr="00723390">
        <w:rPr>
          <w:rFonts w:ascii="Times New Roman" w:hAnsi="Times New Roman" w:cs="Times New Roman"/>
        </w:rPr>
        <w:t xml:space="preserve">Владимир  Соломонович  </w:t>
      </w:r>
      <w:proofErr w:type="spellStart"/>
      <w:r w:rsidR="00AB1A28" w:rsidRPr="00723390">
        <w:rPr>
          <w:rFonts w:ascii="Times New Roman" w:hAnsi="Times New Roman" w:cs="Times New Roman"/>
        </w:rPr>
        <w:t>Библер</w:t>
      </w:r>
      <w:proofErr w:type="spellEnd"/>
      <w:r w:rsidR="00AB1A28" w:rsidRPr="00723390">
        <w:rPr>
          <w:rFonts w:ascii="Times New Roman" w:hAnsi="Times New Roman" w:cs="Times New Roman"/>
        </w:rPr>
        <w:t>,  советский  философ,  культуролог,  историк  культуры,  утверждал,  что  школа  21  века  в</w:t>
      </w:r>
      <w:r w:rsidR="00693D67" w:rsidRPr="00723390">
        <w:rPr>
          <w:rFonts w:ascii="Times New Roman" w:hAnsi="Times New Roman" w:cs="Times New Roman"/>
        </w:rPr>
        <w:t xml:space="preserve">  условиях  настоящего, характерной  </w:t>
      </w:r>
      <w:r w:rsidR="00AB1A28" w:rsidRPr="00723390">
        <w:rPr>
          <w:rFonts w:ascii="Times New Roman" w:hAnsi="Times New Roman" w:cs="Times New Roman"/>
        </w:rPr>
        <w:t>черт</w:t>
      </w:r>
      <w:r w:rsidR="00693D67" w:rsidRPr="00723390">
        <w:rPr>
          <w:rFonts w:ascii="Times New Roman" w:hAnsi="Times New Roman" w:cs="Times New Roman"/>
        </w:rPr>
        <w:t>ой</w:t>
      </w:r>
      <w:r w:rsidR="00AB1A28" w:rsidRPr="00723390">
        <w:rPr>
          <w:rFonts w:ascii="Times New Roman" w:hAnsi="Times New Roman" w:cs="Times New Roman"/>
        </w:rPr>
        <w:t xml:space="preserve">  которого  становится  «</w:t>
      </w:r>
      <w:proofErr w:type="spellStart"/>
      <w:r w:rsidR="00AB1A28" w:rsidRPr="00723390">
        <w:rPr>
          <w:rFonts w:ascii="Times New Roman" w:hAnsi="Times New Roman" w:cs="Times New Roman"/>
        </w:rPr>
        <w:t>расчеловеченность</w:t>
      </w:r>
      <w:proofErr w:type="spellEnd"/>
      <w:r w:rsidR="00AB1A28" w:rsidRPr="00723390">
        <w:rPr>
          <w:rFonts w:ascii="Times New Roman" w:hAnsi="Times New Roman" w:cs="Times New Roman"/>
        </w:rPr>
        <w:t xml:space="preserve">  человека»,  должна  создавать </w:t>
      </w:r>
      <w:r w:rsidR="00E46C08" w:rsidRPr="00723390">
        <w:rPr>
          <w:rFonts w:ascii="Times New Roman" w:hAnsi="Times New Roman" w:cs="Times New Roman"/>
        </w:rPr>
        <w:t xml:space="preserve"> </w:t>
      </w:r>
      <w:r w:rsidR="00AB1A28" w:rsidRPr="00723390">
        <w:rPr>
          <w:rFonts w:ascii="Times New Roman" w:hAnsi="Times New Roman" w:cs="Times New Roman"/>
        </w:rPr>
        <w:t xml:space="preserve">не  «человека  образованного»,    а  «человека  культуры»,  т.е.  человека  целостного.  «Выращивание»  такого  человека  предполагает сопряжение  образования  и  воспитания,  т.е.  формирования  его  ценностного  сознания. </w:t>
      </w:r>
    </w:p>
    <w:p w:rsidR="00693D67" w:rsidRPr="00723390" w:rsidRDefault="00AB1A28" w:rsidP="00ED7578">
      <w:pPr>
        <w:jc w:val="both"/>
        <w:rPr>
          <w:rFonts w:ascii="Times New Roman" w:hAnsi="Times New Roman" w:cs="Times New Roman"/>
        </w:rPr>
      </w:pPr>
      <w:r w:rsidRPr="00723390">
        <w:rPr>
          <w:rFonts w:ascii="Times New Roman" w:hAnsi="Times New Roman" w:cs="Times New Roman"/>
        </w:rPr>
        <w:t xml:space="preserve">  </w:t>
      </w:r>
      <w:r w:rsidR="00F5087B" w:rsidRPr="00723390">
        <w:rPr>
          <w:rFonts w:ascii="Times New Roman" w:hAnsi="Times New Roman" w:cs="Times New Roman"/>
        </w:rPr>
        <w:t xml:space="preserve">           </w:t>
      </w:r>
      <w:r w:rsidRPr="00723390">
        <w:rPr>
          <w:rFonts w:ascii="Times New Roman" w:hAnsi="Times New Roman" w:cs="Times New Roman"/>
        </w:rPr>
        <w:t xml:space="preserve"> </w:t>
      </w:r>
      <w:r w:rsidR="000B7E5D" w:rsidRPr="00723390">
        <w:rPr>
          <w:rFonts w:ascii="Times New Roman" w:hAnsi="Times New Roman" w:cs="Times New Roman"/>
        </w:rPr>
        <w:t xml:space="preserve">Современная  философско-культурологическая  мысль </w:t>
      </w:r>
      <w:r w:rsidR="00ED7578" w:rsidRPr="00723390">
        <w:rPr>
          <w:rFonts w:ascii="Times New Roman" w:hAnsi="Times New Roman" w:cs="Times New Roman"/>
        </w:rPr>
        <w:t xml:space="preserve"> вторит  мнению  ученого, утверждая</w:t>
      </w:r>
      <w:r w:rsidR="000B7E5D" w:rsidRPr="00723390">
        <w:rPr>
          <w:rFonts w:ascii="Times New Roman" w:hAnsi="Times New Roman" w:cs="Times New Roman"/>
        </w:rPr>
        <w:t xml:space="preserve">,  что  эпоха  научно-технической цивилизации  с  ее  рационалистической  доминантой  завершилась  и  начался  процесс  становления  постиндустриального  типа  культуры. Общество  нуждается  не  столько  в  </w:t>
      </w:r>
      <w:r w:rsidR="00ED7578" w:rsidRPr="00723390">
        <w:rPr>
          <w:rFonts w:ascii="Times New Roman" w:hAnsi="Times New Roman" w:cs="Times New Roman"/>
        </w:rPr>
        <w:t>«</w:t>
      </w:r>
      <w:r w:rsidR="000B7E5D" w:rsidRPr="00723390">
        <w:rPr>
          <w:rFonts w:ascii="Times New Roman" w:hAnsi="Times New Roman" w:cs="Times New Roman"/>
        </w:rPr>
        <w:t>человеке  разумном</w:t>
      </w:r>
      <w:r w:rsidR="00ED7578" w:rsidRPr="00723390">
        <w:rPr>
          <w:rFonts w:ascii="Times New Roman" w:hAnsi="Times New Roman" w:cs="Times New Roman"/>
        </w:rPr>
        <w:t>»</w:t>
      </w:r>
      <w:r w:rsidR="000B7E5D" w:rsidRPr="00723390">
        <w:rPr>
          <w:rFonts w:ascii="Times New Roman" w:hAnsi="Times New Roman" w:cs="Times New Roman"/>
        </w:rPr>
        <w:t xml:space="preserve">,  сколько  </w:t>
      </w:r>
      <w:r w:rsidR="00ED7578" w:rsidRPr="00723390">
        <w:rPr>
          <w:rFonts w:ascii="Times New Roman" w:hAnsi="Times New Roman" w:cs="Times New Roman"/>
        </w:rPr>
        <w:t xml:space="preserve">в  </w:t>
      </w:r>
      <w:r w:rsidR="000B7E5D" w:rsidRPr="00723390">
        <w:rPr>
          <w:rFonts w:ascii="Times New Roman" w:hAnsi="Times New Roman" w:cs="Times New Roman"/>
        </w:rPr>
        <w:t>целостно-духовной  личности</w:t>
      </w:r>
      <w:r w:rsidR="00ED7766" w:rsidRPr="00723390">
        <w:rPr>
          <w:rFonts w:ascii="Times New Roman" w:hAnsi="Times New Roman" w:cs="Times New Roman"/>
        </w:rPr>
        <w:t xml:space="preserve">,  способной  познавательную  мощь  разума </w:t>
      </w:r>
      <w:r w:rsidR="00ED7578" w:rsidRPr="00723390">
        <w:rPr>
          <w:rFonts w:ascii="Times New Roman" w:hAnsi="Times New Roman" w:cs="Times New Roman"/>
        </w:rPr>
        <w:t xml:space="preserve"> соединить  </w:t>
      </w:r>
      <w:r w:rsidR="00ED7766" w:rsidRPr="00723390">
        <w:rPr>
          <w:rFonts w:ascii="Times New Roman" w:hAnsi="Times New Roman" w:cs="Times New Roman"/>
        </w:rPr>
        <w:t>с  системой  ценностей,  которая  сможет  остановить  человека  на  пути  дальнейшего  самоуничтожения  -  и  в  экологическом  конфликте  с  природой,  и  в  социальных  конфликтах  с  себе  подобными,  и  в  психологичес</w:t>
      </w:r>
      <w:r w:rsidRPr="00723390">
        <w:rPr>
          <w:rFonts w:ascii="Times New Roman" w:hAnsi="Times New Roman" w:cs="Times New Roman"/>
        </w:rPr>
        <w:t>ких  конфликтах  с  самим  собою</w:t>
      </w:r>
      <w:r w:rsidR="00ED7766" w:rsidRPr="00723390">
        <w:rPr>
          <w:rFonts w:ascii="Times New Roman" w:hAnsi="Times New Roman" w:cs="Times New Roman"/>
        </w:rPr>
        <w:t>.</w:t>
      </w:r>
      <w:r w:rsidRPr="00723390">
        <w:rPr>
          <w:rFonts w:ascii="Times New Roman" w:hAnsi="Times New Roman" w:cs="Times New Roman"/>
        </w:rPr>
        <w:t xml:space="preserve"> </w:t>
      </w:r>
    </w:p>
    <w:p w:rsidR="00B21475" w:rsidRPr="00723390" w:rsidRDefault="00693D67" w:rsidP="00ED7578">
      <w:pPr>
        <w:jc w:val="both"/>
        <w:rPr>
          <w:rFonts w:ascii="Times New Roman" w:hAnsi="Times New Roman" w:cs="Times New Roman"/>
        </w:rPr>
      </w:pPr>
      <w:r w:rsidRPr="00723390">
        <w:rPr>
          <w:rFonts w:ascii="Times New Roman" w:hAnsi="Times New Roman" w:cs="Times New Roman"/>
        </w:rPr>
        <w:t xml:space="preserve">             Современная  школа,  как  правило,  педагогическую,  предметную    деятельность  сводит  к  образованию  школьников, недостаточно  внимания  уделяет  проблемам  формирования  личности  - развитию  мировоззрения,  характера,  нравственных  принципов.  </w:t>
      </w:r>
      <w:r w:rsidR="00AB1A28" w:rsidRPr="00723390">
        <w:rPr>
          <w:rFonts w:ascii="Times New Roman" w:hAnsi="Times New Roman" w:cs="Times New Roman"/>
        </w:rPr>
        <w:t xml:space="preserve"> </w:t>
      </w:r>
      <w:r w:rsidR="00ED7766" w:rsidRPr="00723390">
        <w:rPr>
          <w:rFonts w:ascii="Times New Roman" w:hAnsi="Times New Roman" w:cs="Times New Roman"/>
        </w:rPr>
        <w:t xml:space="preserve"> </w:t>
      </w:r>
    </w:p>
    <w:p w:rsidR="009043D4" w:rsidRPr="00723390" w:rsidRDefault="00ED7578" w:rsidP="00B21475">
      <w:pPr>
        <w:jc w:val="both"/>
        <w:rPr>
          <w:rFonts w:ascii="Times New Roman" w:hAnsi="Times New Roman" w:cs="Times New Roman"/>
        </w:rPr>
      </w:pPr>
      <w:r w:rsidRPr="00723390">
        <w:rPr>
          <w:rFonts w:ascii="Times New Roman" w:hAnsi="Times New Roman" w:cs="Times New Roman"/>
        </w:rPr>
        <w:t xml:space="preserve">              Сознание  «человека  культуры»  понимают  в  отечественно</w:t>
      </w:r>
      <w:r w:rsidR="00693D67" w:rsidRPr="00723390">
        <w:rPr>
          <w:rFonts w:ascii="Times New Roman" w:hAnsi="Times New Roman" w:cs="Times New Roman"/>
        </w:rPr>
        <w:t xml:space="preserve">й  науке  по-разному:  </w:t>
      </w:r>
      <w:r w:rsidRPr="00723390">
        <w:rPr>
          <w:rFonts w:ascii="Times New Roman" w:hAnsi="Times New Roman" w:cs="Times New Roman"/>
        </w:rPr>
        <w:t xml:space="preserve"> </w:t>
      </w:r>
      <w:proofErr w:type="spellStart"/>
      <w:r w:rsidRPr="00723390">
        <w:rPr>
          <w:rFonts w:ascii="Times New Roman" w:hAnsi="Times New Roman" w:cs="Times New Roman"/>
        </w:rPr>
        <w:t>М</w:t>
      </w:r>
      <w:r w:rsidR="00654B4C" w:rsidRPr="00723390">
        <w:rPr>
          <w:rFonts w:ascii="Times New Roman" w:hAnsi="Times New Roman" w:cs="Times New Roman"/>
        </w:rPr>
        <w:t>.М</w:t>
      </w:r>
      <w:r w:rsidRPr="00723390">
        <w:rPr>
          <w:rFonts w:ascii="Times New Roman" w:hAnsi="Times New Roman" w:cs="Times New Roman"/>
        </w:rPr>
        <w:t>.Бахтин</w:t>
      </w:r>
      <w:proofErr w:type="spellEnd"/>
      <w:r w:rsidRPr="00723390">
        <w:rPr>
          <w:rFonts w:ascii="Times New Roman" w:hAnsi="Times New Roman" w:cs="Times New Roman"/>
        </w:rPr>
        <w:t xml:space="preserve">  </w:t>
      </w:r>
      <w:r w:rsidR="00693D67" w:rsidRPr="00723390">
        <w:rPr>
          <w:rFonts w:ascii="Times New Roman" w:hAnsi="Times New Roman" w:cs="Times New Roman"/>
        </w:rPr>
        <w:t xml:space="preserve">под  ним  </w:t>
      </w:r>
      <w:r w:rsidRPr="00723390">
        <w:rPr>
          <w:rFonts w:ascii="Times New Roman" w:hAnsi="Times New Roman" w:cs="Times New Roman"/>
        </w:rPr>
        <w:t xml:space="preserve">подразумевал  культурное  или  эстетическое  сознание,  </w:t>
      </w:r>
      <w:proofErr w:type="spellStart"/>
      <w:r w:rsidRPr="00723390">
        <w:rPr>
          <w:rFonts w:ascii="Times New Roman" w:hAnsi="Times New Roman" w:cs="Times New Roman"/>
        </w:rPr>
        <w:t>В.</w:t>
      </w:r>
      <w:r w:rsidR="00654B4C" w:rsidRPr="00723390">
        <w:rPr>
          <w:rFonts w:ascii="Times New Roman" w:hAnsi="Times New Roman" w:cs="Times New Roman"/>
        </w:rPr>
        <w:t>С.</w:t>
      </w:r>
      <w:r w:rsidRPr="00723390">
        <w:rPr>
          <w:rFonts w:ascii="Times New Roman" w:hAnsi="Times New Roman" w:cs="Times New Roman"/>
        </w:rPr>
        <w:t>Библер</w:t>
      </w:r>
      <w:proofErr w:type="spellEnd"/>
      <w:r w:rsidRPr="00723390">
        <w:rPr>
          <w:rFonts w:ascii="Times New Roman" w:hAnsi="Times New Roman" w:cs="Times New Roman"/>
        </w:rPr>
        <w:t xml:space="preserve">  -  диалогическое,  Розов  -  ценностное,  </w:t>
      </w:r>
      <w:proofErr w:type="spellStart"/>
      <w:r w:rsidRPr="00723390">
        <w:rPr>
          <w:rFonts w:ascii="Times New Roman" w:hAnsi="Times New Roman" w:cs="Times New Roman"/>
        </w:rPr>
        <w:t>М.</w:t>
      </w:r>
      <w:r w:rsidR="00654B4C" w:rsidRPr="00723390">
        <w:rPr>
          <w:rFonts w:ascii="Times New Roman" w:hAnsi="Times New Roman" w:cs="Times New Roman"/>
        </w:rPr>
        <w:t>Н.</w:t>
      </w:r>
      <w:r w:rsidRPr="00723390">
        <w:rPr>
          <w:rFonts w:ascii="Times New Roman" w:hAnsi="Times New Roman" w:cs="Times New Roman"/>
        </w:rPr>
        <w:t>Эпштейн</w:t>
      </w:r>
      <w:proofErr w:type="spellEnd"/>
      <w:r w:rsidRPr="00723390">
        <w:rPr>
          <w:rFonts w:ascii="Times New Roman" w:hAnsi="Times New Roman" w:cs="Times New Roman"/>
        </w:rPr>
        <w:t xml:space="preserve">  -  </w:t>
      </w:r>
      <w:proofErr w:type="spellStart"/>
      <w:r w:rsidRPr="00723390">
        <w:rPr>
          <w:rFonts w:ascii="Times New Roman" w:hAnsi="Times New Roman" w:cs="Times New Roman"/>
        </w:rPr>
        <w:t>эссеистическое</w:t>
      </w:r>
      <w:proofErr w:type="spellEnd"/>
      <w:r w:rsidRPr="00723390">
        <w:rPr>
          <w:rFonts w:ascii="Times New Roman" w:hAnsi="Times New Roman" w:cs="Times New Roman"/>
        </w:rPr>
        <w:t xml:space="preserve">,  </w:t>
      </w:r>
      <w:proofErr w:type="spellStart"/>
      <w:r w:rsidRPr="00723390">
        <w:rPr>
          <w:rFonts w:ascii="Times New Roman" w:hAnsi="Times New Roman" w:cs="Times New Roman"/>
        </w:rPr>
        <w:t>Д.С.Лихачев</w:t>
      </w:r>
      <w:proofErr w:type="spellEnd"/>
      <w:r w:rsidRPr="00723390">
        <w:rPr>
          <w:rFonts w:ascii="Times New Roman" w:hAnsi="Times New Roman" w:cs="Times New Roman"/>
        </w:rPr>
        <w:t xml:space="preserve">  говорил  о  сознании  </w:t>
      </w:r>
      <w:proofErr w:type="spellStart"/>
      <w:r w:rsidRPr="00723390">
        <w:rPr>
          <w:rFonts w:ascii="Times New Roman" w:hAnsi="Times New Roman" w:cs="Times New Roman"/>
        </w:rPr>
        <w:t>концептоносителя</w:t>
      </w:r>
      <w:proofErr w:type="spellEnd"/>
      <w:r w:rsidRPr="00723390">
        <w:rPr>
          <w:rFonts w:ascii="Times New Roman" w:hAnsi="Times New Roman" w:cs="Times New Roman"/>
        </w:rPr>
        <w:t xml:space="preserve">.  </w:t>
      </w:r>
    </w:p>
    <w:p w:rsidR="00E76E8A" w:rsidRPr="00723390" w:rsidRDefault="00E76E8A" w:rsidP="00B21475">
      <w:pPr>
        <w:jc w:val="both"/>
        <w:rPr>
          <w:rFonts w:ascii="Times New Roman" w:hAnsi="Times New Roman" w:cs="Times New Roman"/>
        </w:rPr>
      </w:pPr>
      <w:r w:rsidRPr="00723390">
        <w:rPr>
          <w:rFonts w:ascii="Times New Roman" w:hAnsi="Times New Roman" w:cs="Times New Roman"/>
        </w:rPr>
        <w:t xml:space="preserve">            Проблему  формирования   ценностного  (</w:t>
      </w:r>
      <w:proofErr w:type="spellStart"/>
      <w:r w:rsidRPr="00723390">
        <w:rPr>
          <w:rFonts w:ascii="Times New Roman" w:hAnsi="Times New Roman" w:cs="Times New Roman"/>
        </w:rPr>
        <w:t>лингвокультурного</w:t>
      </w:r>
      <w:proofErr w:type="spellEnd"/>
      <w:r w:rsidRPr="00723390">
        <w:rPr>
          <w:rFonts w:ascii="Times New Roman" w:hAnsi="Times New Roman" w:cs="Times New Roman"/>
        </w:rPr>
        <w:t>)  сознания  школьника  в  21  веке  помогает  р</w:t>
      </w:r>
      <w:r w:rsidR="001A05C7" w:rsidRPr="00723390">
        <w:rPr>
          <w:rFonts w:ascii="Times New Roman" w:hAnsi="Times New Roman" w:cs="Times New Roman"/>
        </w:rPr>
        <w:t>ешить  новая  область  методолог</w:t>
      </w:r>
      <w:r w:rsidRPr="00723390">
        <w:rPr>
          <w:rFonts w:ascii="Times New Roman" w:hAnsi="Times New Roman" w:cs="Times New Roman"/>
        </w:rPr>
        <w:t xml:space="preserve">ического  знания  -  педагогическая  </w:t>
      </w:r>
      <w:proofErr w:type="spellStart"/>
      <w:r w:rsidRPr="00723390">
        <w:rPr>
          <w:rFonts w:ascii="Times New Roman" w:hAnsi="Times New Roman" w:cs="Times New Roman"/>
        </w:rPr>
        <w:t>лингвоконцептология</w:t>
      </w:r>
      <w:proofErr w:type="spellEnd"/>
      <w:r w:rsidRPr="00723390">
        <w:rPr>
          <w:rFonts w:ascii="Times New Roman" w:hAnsi="Times New Roman" w:cs="Times New Roman"/>
        </w:rPr>
        <w:t xml:space="preserve">  (теория  и  практика  обучения  оптимальными  средствами  введения  в  культуру  (как  систему  концепто</w:t>
      </w:r>
      <w:r w:rsidR="00FC1CC1" w:rsidRPr="00723390">
        <w:rPr>
          <w:rFonts w:ascii="Times New Roman" w:hAnsi="Times New Roman" w:cs="Times New Roman"/>
        </w:rPr>
        <w:t>в)  сквозь  призму  языка  школьни</w:t>
      </w:r>
      <w:r w:rsidRPr="00723390">
        <w:rPr>
          <w:rFonts w:ascii="Times New Roman" w:hAnsi="Times New Roman" w:cs="Times New Roman"/>
        </w:rPr>
        <w:t>ка).</w:t>
      </w:r>
    </w:p>
    <w:p w:rsidR="00FC3DB3" w:rsidRPr="00723390" w:rsidRDefault="001A05C7" w:rsidP="00B21475">
      <w:pPr>
        <w:jc w:val="both"/>
        <w:rPr>
          <w:rFonts w:ascii="Times New Roman" w:hAnsi="Times New Roman" w:cs="Times New Roman"/>
        </w:rPr>
      </w:pPr>
      <w:r w:rsidRPr="00723390">
        <w:rPr>
          <w:rFonts w:ascii="Times New Roman" w:hAnsi="Times New Roman" w:cs="Times New Roman"/>
        </w:rPr>
        <w:t xml:space="preserve">            </w:t>
      </w:r>
      <w:r w:rsidR="00E76E8A" w:rsidRPr="00723390">
        <w:rPr>
          <w:rFonts w:ascii="Times New Roman" w:hAnsi="Times New Roman" w:cs="Times New Roman"/>
        </w:rPr>
        <w:t xml:space="preserve">Базовым  компонентом  современной  модели  обучения    является  языковая  личность,  чья  принадлежность  к  национальной  культуре  проявляется  на  уровне  языка,  </w:t>
      </w:r>
      <w:r w:rsidR="00E46C08" w:rsidRPr="00723390">
        <w:rPr>
          <w:rFonts w:ascii="Times New Roman" w:hAnsi="Times New Roman" w:cs="Times New Roman"/>
        </w:rPr>
        <w:t xml:space="preserve">на  познавательном  уровне  в  процессе  освоения </w:t>
      </w:r>
      <w:r w:rsidRPr="00723390">
        <w:rPr>
          <w:rFonts w:ascii="Times New Roman" w:hAnsi="Times New Roman" w:cs="Times New Roman"/>
        </w:rPr>
        <w:t xml:space="preserve"> концептов  и  на  мотивационном  уровне  в  национальном  менталитете.  Основопола</w:t>
      </w:r>
      <w:r w:rsidR="00E36A17">
        <w:rPr>
          <w:rFonts w:ascii="Times New Roman" w:hAnsi="Times New Roman" w:cs="Times New Roman"/>
        </w:rPr>
        <w:t xml:space="preserve">гающей  для  педагогической  </w:t>
      </w:r>
      <w:proofErr w:type="spellStart"/>
      <w:r w:rsidR="00E36A17">
        <w:rPr>
          <w:rFonts w:ascii="Times New Roman" w:hAnsi="Times New Roman" w:cs="Times New Roman"/>
        </w:rPr>
        <w:t>лингвоконцептологии</w:t>
      </w:r>
      <w:proofErr w:type="spellEnd"/>
      <w:r w:rsidRPr="00723390">
        <w:rPr>
          <w:rFonts w:ascii="Times New Roman" w:hAnsi="Times New Roman" w:cs="Times New Roman"/>
        </w:rPr>
        <w:t xml:space="preserve">  является  идея  «языкового  воздействия  на  формирование мировоззрения,  языкового  сопровождения  процессов  становления  личности».  Иначе  говоря,  формирование  русской  языковой  личности  рассматривается  в  связи  с  русским  языком  и  русской  культурой.</w:t>
      </w:r>
      <w:r w:rsidR="00D871EB" w:rsidRPr="00723390">
        <w:rPr>
          <w:rFonts w:ascii="Times New Roman" w:hAnsi="Times New Roman" w:cs="Times New Roman"/>
        </w:rPr>
        <w:t xml:space="preserve">   </w:t>
      </w:r>
    </w:p>
    <w:p w:rsidR="00FC3DB3" w:rsidRPr="00723390" w:rsidRDefault="00FC3DB3" w:rsidP="00B21475">
      <w:pPr>
        <w:jc w:val="both"/>
        <w:rPr>
          <w:rFonts w:ascii="Times New Roman" w:hAnsi="Times New Roman" w:cs="Times New Roman"/>
        </w:rPr>
      </w:pPr>
    </w:p>
    <w:p w:rsidR="00FC3DB3" w:rsidRPr="00723390" w:rsidRDefault="00FC3DB3" w:rsidP="00B21475">
      <w:pPr>
        <w:jc w:val="both"/>
        <w:rPr>
          <w:rFonts w:ascii="Times New Roman" w:hAnsi="Times New Roman" w:cs="Times New Roman"/>
        </w:rPr>
      </w:pPr>
    </w:p>
    <w:p w:rsidR="00FC3DB3" w:rsidRPr="00723390" w:rsidRDefault="00FC3DB3" w:rsidP="00B21475">
      <w:pPr>
        <w:jc w:val="both"/>
        <w:rPr>
          <w:rFonts w:ascii="Times New Roman" w:hAnsi="Times New Roman" w:cs="Times New Roman"/>
        </w:rPr>
      </w:pPr>
    </w:p>
    <w:p w:rsidR="00FC3DB3" w:rsidRPr="00723390" w:rsidRDefault="00FC3DB3" w:rsidP="00B21475">
      <w:pPr>
        <w:jc w:val="both"/>
        <w:rPr>
          <w:rFonts w:ascii="Times New Roman" w:hAnsi="Times New Roman" w:cs="Times New Roman"/>
        </w:rPr>
      </w:pPr>
    </w:p>
    <w:p w:rsidR="00FC3DB3" w:rsidRPr="00723390" w:rsidRDefault="00FC3DB3" w:rsidP="00B21475">
      <w:pPr>
        <w:jc w:val="both"/>
        <w:rPr>
          <w:rFonts w:ascii="Times New Roman" w:hAnsi="Times New Roman" w:cs="Times New Roman"/>
        </w:rPr>
      </w:pPr>
    </w:p>
    <w:p w:rsidR="00FC3DB3" w:rsidRPr="00723390" w:rsidRDefault="00FC3DB3" w:rsidP="00B21475">
      <w:pPr>
        <w:jc w:val="both"/>
        <w:rPr>
          <w:rFonts w:ascii="Times New Roman" w:hAnsi="Times New Roman" w:cs="Times New Roman"/>
        </w:rPr>
      </w:pPr>
    </w:p>
    <w:p w:rsidR="00FC3DB3" w:rsidRPr="00723390" w:rsidRDefault="00FC3DB3" w:rsidP="00B21475">
      <w:pPr>
        <w:jc w:val="both"/>
        <w:rPr>
          <w:rFonts w:ascii="Times New Roman" w:hAnsi="Times New Roman" w:cs="Times New Roman"/>
        </w:rPr>
      </w:pPr>
    </w:p>
    <w:p w:rsidR="00FC3DB3" w:rsidRPr="00723390" w:rsidRDefault="00FC3DB3" w:rsidP="00B21475">
      <w:pPr>
        <w:jc w:val="both"/>
        <w:rPr>
          <w:rFonts w:ascii="Times New Roman" w:hAnsi="Times New Roman" w:cs="Times New Roman"/>
        </w:rPr>
      </w:pPr>
    </w:p>
    <w:p w:rsidR="00723390" w:rsidRDefault="00723390" w:rsidP="00B21475">
      <w:pPr>
        <w:jc w:val="both"/>
        <w:rPr>
          <w:rFonts w:ascii="Times New Roman" w:hAnsi="Times New Roman" w:cs="Times New Roman"/>
        </w:rPr>
      </w:pPr>
    </w:p>
    <w:p w:rsidR="00723390" w:rsidRPr="00723390" w:rsidRDefault="00723390" w:rsidP="00B21475">
      <w:pPr>
        <w:jc w:val="both"/>
        <w:rPr>
          <w:rFonts w:ascii="Times New Roman" w:hAnsi="Times New Roman" w:cs="Times New Roman"/>
        </w:rPr>
      </w:pPr>
    </w:p>
    <w:p w:rsidR="00937875" w:rsidRPr="00723390" w:rsidRDefault="00FC3DB3" w:rsidP="00FC3D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723390">
        <w:rPr>
          <w:rFonts w:ascii="Times New Roman" w:hAnsi="Times New Roman" w:cs="Times New Roman"/>
          <w:sz w:val="24"/>
        </w:rPr>
        <w:t xml:space="preserve"> Речевое  развитие  школьников:    </w:t>
      </w:r>
      <w:proofErr w:type="spellStart"/>
      <w:r w:rsidRPr="00723390">
        <w:rPr>
          <w:rFonts w:ascii="Times New Roman" w:hAnsi="Times New Roman" w:cs="Times New Roman"/>
          <w:sz w:val="24"/>
        </w:rPr>
        <w:t>лингвоконцептоцентрический</w:t>
      </w:r>
      <w:proofErr w:type="spellEnd"/>
      <w:r w:rsidRPr="00723390">
        <w:rPr>
          <w:rFonts w:ascii="Times New Roman" w:hAnsi="Times New Roman" w:cs="Times New Roman"/>
          <w:sz w:val="24"/>
        </w:rPr>
        <w:t xml:space="preserve">  подход  к  речевому  развитию  как  способ  решения  проблем </w:t>
      </w:r>
      <w:r w:rsidR="00F5087B" w:rsidRPr="00723390">
        <w:rPr>
          <w:rFonts w:ascii="Times New Roman" w:hAnsi="Times New Roman" w:cs="Times New Roman"/>
          <w:sz w:val="24"/>
        </w:rPr>
        <w:t xml:space="preserve"> </w:t>
      </w:r>
      <w:r w:rsidR="00D871EB" w:rsidRPr="00723390">
        <w:rPr>
          <w:rFonts w:ascii="Times New Roman" w:hAnsi="Times New Roman" w:cs="Times New Roman"/>
          <w:sz w:val="24"/>
        </w:rPr>
        <w:t xml:space="preserve"> </w:t>
      </w:r>
    </w:p>
    <w:p w:rsidR="00654B4C" w:rsidRPr="00723390" w:rsidRDefault="00E36A17" w:rsidP="00654B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</w:t>
      </w:r>
      <w:r w:rsidR="00654B4C" w:rsidRPr="00723390">
        <w:rPr>
          <w:rFonts w:ascii="Times New Roman" w:hAnsi="Times New Roman" w:cs="Times New Roman"/>
        </w:rPr>
        <w:t xml:space="preserve">  исследованиях  когнитивной  структуры  сознания  (когнитивное  сознание    подразумевает  знания  о  мире,  полученные  в  результате  познавательной  деятельности)    школьников  отмечены  тревожные  тенденции,  свидетельствующие  о  </w:t>
      </w:r>
      <w:proofErr w:type="spellStart"/>
      <w:r w:rsidR="00654B4C" w:rsidRPr="00723390">
        <w:rPr>
          <w:rFonts w:ascii="Times New Roman" w:hAnsi="Times New Roman" w:cs="Times New Roman"/>
        </w:rPr>
        <w:t>стереотипизации</w:t>
      </w:r>
      <w:proofErr w:type="spellEnd"/>
      <w:r w:rsidR="00654B4C" w:rsidRPr="00723390">
        <w:rPr>
          <w:rFonts w:ascii="Times New Roman" w:hAnsi="Times New Roman" w:cs="Times New Roman"/>
        </w:rPr>
        <w:t xml:space="preserve">  языкового  сознания,  о  нарастании  «семантического  опустошения»,  т.е.  утраты  связи  слова  с  личностным  смыслом  и  сохранения  лишь  указания  на  первоначальный  смысл,  о  неумении  рассуждать  в  рамках когнитивной  стратегии,  заданн</w:t>
      </w:r>
      <w:r w:rsidR="004E6904" w:rsidRPr="00723390">
        <w:rPr>
          <w:rFonts w:ascii="Times New Roman" w:hAnsi="Times New Roman" w:cs="Times New Roman"/>
        </w:rPr>
        <w:t xml:space="preserve">ой </w:t>
      </w:r>
      <w:r w:rsidR="00753337" w:rsidRPr="00723390">
        <w:rPr>
          <w:rFonts w:ascii="Times New Roman" w:hAnsi="Times New Roman" w:cs="Times New Roman"/>
        </w:rPr>
        <w:t xml:space="preserve"> высказыванием-формулировкой.  </w:t>
      </w:r>
      <w:r w:rsidR="00C53BB7" w:rsidRPr="00723390">
        <w:rPr>
          <w:rFonts w:ascii="Times New Roman" w:hAnsi="Times New Roman" w:cs="Times New Roman"/>
        </w:rPr>
        <w:t>Анализ  работ  выпускников  показывает,  что  ш</w:t>
      </w:r>
      <w:r w:rsidR="004E6904" w:rsidRPr="00723390">
        <w:rPr>
          <w:rFonts w:ascii="Times New Roman" w:hAnsi="Times New Roman" w:cs="Times New Roman"/>
        </w:rPr>
        <w:t>кольники  испытывают  затруднения  при  схватывании,  понимании  и  постижении</w:t>
      </w:r>
      <w:r w:rsidR="00654B4C" w:rsidRPr="00723390">
        <w:rPr>
          <w:rFonts w:ascii="Times New Roman" w:hAnsi="Times New Roman" w:cs="Times New Roman"/>
        </w:rPr>
        <w:t xml:space="preserve">  смысла  в  ходе  ре</w:t>
      </w:r>
      <w:r w:rsidR="00EC0543" w:rsidRPr="00723390">
        <w:rPr>
          <w:rFonts w:ascii="Times New Roman" w:hAnsi="Times New Roman" w:cs="Times New Roman"/>
        </w:rPr>
        <w:t>чевого  акта</w:t>
      </w:r>
      <w:r w:rsidR="007460C3" w:rsidRPr="00723390">
        <w:rPr>
          <w:rFonts w:ascii="Times New Roman" w:hAnsi="Times New Roman" w:cs="Times New Roman"/>
        </w:rPr>
        <w:t xml:space="preserve"> сознанием,  этот  процесс</w:t>
      </w:r>
      <w:r w:rsidR="004E6904" w:rsidRPr="00723390">
        <w:rPr>
          <w:rFonts w:ascii="Times New Roman" w:hAnsi="Times New Roman" w:cs="Times New Roman"/>
        </w:rPr>
        <w:t xml:space="preserve">  </w:t>
      </w:r>
      <w:r w:rsidR="00654B4C" w:rsidRPr="00723390">
        <w:rPr>
          <w:rFonts w:ascii="Times New Roman" w:hAnsi="Times New Roman" w:cs="Times New Roman"/>
        </w:rPr>
        <w:t xml:space="preserve">  происходит  по  типовому,  вес</w:t>
      </w:r>
      <w:r w:rsidR="004E6904" w:rsidRPr="00723390">
        <w:rPr>
          <w:rFonts w:ascii="Times New Roman" w:hAnsi="Times New Roman" w:cs="Times New Roman"/>
        </w:rPr>
        <w:t xml:space="preserve">ьма  бедному,  сценарию. </w:t>
      </w:r>
      <w:r w:rsidR="00753337" w:rsidRPr="00723390">
        <w:rPr>
          <w:rFonts w:ascii="Times New Roman" w:hAnsi="Times New Roman" w:cs="Times New Roman"/>
        </w:rPr>
        <w:t xml:space="preserve"> Отмечается  высокий  процент  </w:t>
      </w:r>
      <w:r w:rsidR="00654B4C" w:rsidRPr="00723390">
        <w:rPr>
          <w:rFonts w:ascii="Times New Roman" w:hAnsi="Times New Roman" w:cs="Times New Roman"/>
        </w:rPr>
        <w:t xml:space="preserve">ошибок   анализа  (т.е.  неосознаваемых  неверных  интерпретаций  прочитанного  текста),  связанных  с  </w:t>
      </w:r>
      <w:proofErr w:type="spellStart"/>
      <w:r w:rsidR="00654B4C" w:rsidRPr="00723390">
        <w:rPr>
          <w:rFonts w:ascii="Times New Roman" w:hAnsi="Times New Roman" w:cs="Times New Roman"/>
        </w:rPr>
        <w:t>нес</w:t>
      </w:r>
      <w:r w:rsidR="00753337" w:rsidRPr="00723390">
        <w:rPr>
          <w:rFonts w:ascii="Times New Roman" w:hAnsi="Times New Roman" w:cs="Times New Roman"/>
        </w:rPr>
        <w:t>формированностью</w:t>
      </w:r>
      <w:proofErr w:type="spellEnd"/>
      <w:r w:rsidR="00C53BB7" w:rsidRPr="00723390">
        <w:rPr>
          <w:rFonts w:ascii="Times New Roman" w:hAnsi="Times New Roman" w:cs="Times New Roman"/>
        </w:rPr>
        <w:t xml:space="preserve"> картины  мира,  а  также  </w:t>
      </w:r>
      <w:r w:rsidR="00654B4C" w:rsidRPr="00723390">
        <w:rPr>
          <w:rFonts w:ascii="Times New Roman" w:hAnsi="Times New Roman" w:cs="Times New Roman"/>
        </w:rPr>
        <w:t xml:space="preserve"> </w:t>
      </w:r>
      <w:r w:rsidR="00C53BB7" w:rsidRPr="00723390">
        <w:rPr>
          <w:rFonts w:ascii="Times New Roman" w:hAnsi="Times New Roman" w:cs="Times New Roman"/>
        </w:rPr>
        <w:t xml:space="preserve">ошибок,    объединенных </w:t>
      </w:r>
      <w:r w:rsidR="00654B4C" w:rsidRPr="00723390">
        <w:rPr>
          <w:rFonts w:ascii="Times New Roman" w:hAnsi="Times New Roman" w:cs="Times New Roman"/>
        </w:rPr>
        <w:t xml:space="preserve">  названием  «иллюзия  понимания», </w:t>
      </w:r>
      <w:r w:rsidR="007460C3" w:rsidRPr="00723390">
        <w:rPr>
          <w:rFonts w:ascii="Times New Roman" w:hAnsi="Times New Roman" w:cs="Times New Roman"/>
        </w:rPr>
        <w:t>причиной  возникновения   которых  являются    нарушения</w:t>
      </w:r>
      <w:r w:rsidR="00654B4C" w:rsidRPr="00723390">
        <w:rPr>
          <w:rFonts w:ascii="Times New Roman" w:hAnsi="Times New Roman" w:cs="Times New Roman"/>
        </w:rPr>
        <w:t xml:space="preserve">  баланса  между  словесным  и  образным  мышлением,  с  недоразвитием  способности  вырабатывать  мысленные  образы как  реакции  на  словесный  стимул  и  свободно  этим  стимулом  оперировать,  что  является  следствием  избыточности  клишированной  </w:t>
      </w:r>
      <w:proofErr w:type="spellStart"/>
      <w:r w:rsidR="00654B4C" w:rsidRPr="00723390">
        <w:rPr>
          <w:rFonts w:ascii="Times New Roman" w:hAnsi="Times New Roman" w:cs="Times New Roman"/>
        </w:rPr>
        <w:t>аудивизуальной</w:t>
      </w:r>
      <w:proofErr w:type="spellEnd"/>
      <w:r w:rsidR="00654B4C" w:rsidRPr="00723390">
        <w:rPr>
          <w:rFonts w:ascii="Times New Roman" w:hAnsi="Times New Roman" w:cs="Times New Roman"/>
        </w:rPr>
        <w:t xml:space="preserve">  информации  в  сочетании  с  постоянными  информацион</w:t>
      </w:r>
      <w:r w:rsidR="00753337" w:rsidRPr="00723390">
        <w:rPr>
          <w:rFonts w:ascii="Times New Roman" w:hAnsi="Times New Roman" w:cs="Times New Roman"/>
        </w:rPr>
        <w:t xml:space="preserve">ными  перегрузками  учащихся.    </w:t>
      </w:r>
    </w:p>
    <w:p w:rsidR="00654B4C" w:rsidRPr="00723390" w:rsidRDefault="006C4E46" w:rsidP="00654B4C">
      <w:pPr>
        <w:jc w:val="both"/>
        <w:rPr>
          <w:rFonts w:ascii="Times New Roman" w:hAnsi="Times New Roman" w:cs="Times New Roman"/>
        </w:rPr>
      </w:pPr>
      <w:r w:rsidRPr="00723390">
        <w:rPr>
          <w:rFonts w:ascii="Times New Roman" w:hAnsi="Times New Roman" w:cs="Times New Roman"/>
        </w:rPr>
        <w:t xml:space="preserve">                    </w:t>
      </w:r>
      <w:r w:rsidR="00C53BB7" w:rsidRPr="00723390">
        <w:rPr>
          <w:rFonts w:ascii="Times New Roman" w:hAnsi="Times New Roman" w:cs="Times New Roman"/>
        </w:rPr>
        <w:t xml:space="preserve">В  сложившейся  ситуации </w:t>
      </w:r>
      <w:r w:rsidRPr="00723390">
        <w:rPr>
          <w:rFonts w:ascii="Times New Roman" w:hAnsi="Times New Roman" w:cs="Times New Roman"/>
        </w:rPr>
        <w:t xml:space="preserve"> </w:t>
      </w:r>
      <w:r w:rsidR="00654B4C" w:rsidRPr="00723390">
        <w:rPr>
          <w:rFonts w:ascii="Times New Roman" w:hAnsi="Times New Roman" w:cs="Times New Roman"/>
        </w:rPr>
        <w:t>ученые-</w:t>
      </w:r>
      <w:proofErr w:type="spellStart"/>
      <w:r w:rsidR="00654B4C" w:rsidRPr="00723390">
        <w:rPr>
          <w:rFonts w:ascii="Times New Roman" w:hAnsi="Times New Roman" w:cs="Times New Roman"/>
        </w:rPr>
        <w:t>речевики</w:t>
      </w:r>
      <w:proofErr w:type="spellEnd"/>
      <w:r w:rsidR="00654B4C" w:rsidRPr="00723390">
        <w:rPr>
          <w:rFonts w:ascii="Times New Roman" w:hAnsi="Times New Roman" w:cs="Times New Roman"/>
        </w:rPr>
        <w:t xml:space="preserve">  видят</w:t>
      </w:r>
      <w:r w:rsidR="00C53BB7" w:rsidRPr="00723390">
        <w:rPr>
          <w:rFonts w:ascii="Times New Roman" w:hAnsi="Times New Roman" w:cs="Times New Roman"/>
        </w:rPr>
        <w:t xml:space="preserve"> выход  </w:t>
      </w:r>
      <w:r w:rsidR="00654B4C" w:rsidRPr="00723390">
        <w:rPr>
          <w:rFonts w:ascii="Times New Roman" w:hAnsi="Times New Roman" w:cs="Times New Roman"/>
        </w:rPr>
        <w:t xml:space="preserve"> в  разработке  когнитивной  методики </w:t>
      </w:r>
      <w:r w:rsidR="005D64E7" w:rsidRPr="00723390">
        <w:rPr>
          <w:rFonts w:ascii="Times New Roman" w:hAnsi="Times New Roman" w:cs="Times New Roman"/>
        </w:rPr>
        <w:t xml:space="preserve"> </w:t>
      </w:r>
      <w:r w:rsidR="0089262E" w:rsidRPr="00723390">
        <w:rPr>
          <w:rFonts w:ascii="Times New Roman" w:hAnsi="Times New Roman" w:cs="Times New Roman"/>
        </w:rPr>
        <w:t xml:space="preserve">и  технологии  </w:t>
      </w:r>
      <w:r w:rsidR="005D64E7" w:rsidRPr="00723390">
        <w:rPr>
          <w:rFonts w:ascii="Times New Roman" w:hAnsi="Times New Roman" w:cs="Times New Roman"/>
        </w:rPr>
        <w:t>преподавания  родного  языка</w:t>
      </w:r>
      <w:r w:rsidR="007460C3" w:rsidRPr="00723390">
        <w:rPr>
          <w:rFonts w:ascii="Times New Roman" w:hAnsi="Times New Roman" w:cs="Times New Roman"/>
        </w:rPr>
        <w:t>,  в</w:t>
      </w:r>
      <w:r w:rsidR="00654B4C" w:rsidRPr="00723390">
        <w:rPr>
          <w:rFonts w:ascii="Times New Roman" w:hAnsi="Times New Roman" w:cs="Times New Roman"/>
        </w:rPr>
        <w:t xml:space="preserve">  центре  внимания  которой  стоит  «проблема  научения  правильно,  точно  выражать</w:t>
      </w:r>
      <w:r w:rsidR="00B95147" w:rsidRPr="00723390">
        <w:rPr>
          <w:rFonts w:ascii="Times New Roman" w:hAnsi="Times New Roman" w:cs="Times New Roman"/>
        </w:rPr>
        <w:t xml:space="preserve">  в  </w:t>
      </w:r>
      <w:proofErr w:type="spellStart"/>
      <w:r w:rsidR="00B95147" w:rsidRPr="00723390">
        <w:rPr>
          <w:rFonts w:ascii="Times New Roman" w:hAnsi="Times New Roman" w:cs="Times New Roman"/>
        </w:rPr>
        <w:t>концептосистеме</w:t>
      </w:r>
      <w:proofErr w:type="spellEnd"/>
      <w:r w:rsidR="00B95147" w:rsidRPr="00723390">
        <w:rPr>
          <w:rFonts w:ascii="Times New Roman" w:hAnsi="Times New Roman" w:cs="Times New Roman"/>
        </w:rPr>
        <w:t xml:space="preserve">  школьника</w:t>
      </w:r>
      <w:r w:rsidR="00654B4C" w:rsidRPr="00723390">
        <w:rPr>
          <w:rFonts w:ascii="Times New Roman" w:hAnsi="Times New Roman" w:cs="Times New Roman"/>
        </w:rPr>
        <w:t xml:space="preserve">  </w:t>
      </w:r>
      <w:r w:rsidR="005D64E7" w:rsidRPr="00723390">
        <w:rPr>
          <w:rFonts w:ascii="Times New Roman" w:hAnsi="Times New Roman" w:cs="Times New Roman"/>
        </w:rPr>
        <w:t xml:space="preserve">актуальный  </w:t>
      </w:r>
      <w:r w:rsidR="00654B4C" w:rsidRPr="00723390">
        <w:rPr>
          <w:rFonts w:ascii="Times New Roman" w:hAnsi="Times New Roman" w:cs="Times New Roman"/>
        </w:rPr>
        <w:t xml:space="preserve">смысл». </w:t>
      </w:r>
      <w:r w:rsidR="0089262E" w:rsidRPr="00723390">
        <w:rPr>
          <w:rFonts w:ascii="Times New Roman" w:hAnsi="Times New Roman" w:cs="Times New Roman"/>
        </w:rPr>
        <w:t xml:space="preserve"> Эта  методика  предполагает  не  «контроль  знаний,  а  контроль  понимания»,  учитывает  языковые  способности  современного  школьника.</w:t>
      </w:r>
    </w:p>
    <w:p w:rsidR="0089262E" w:rsidRPr="00723390" w:rsidRDefault="0089262E" w:rsidP="0089262E">
      <w:pPr>
        <w:pStyle w:val="a5"/>
        <w:spacing w:before="0" w:beforeAutospacing="0" w:after="0" w:afterAutospacing="0"/>
        <w:jc w:val="both"/>
        <w:rPr>
          <w:sz w:val="22"/>
        </w:rPr>
      </w:pPr>
      <w:r w:rsidRPr="00723390">
        <w:rPr>
          <w:sz w:val="22"/>
        </w:rPr>
        <w:t xml:space="preserve">               </w:t>
      </w:r>
      <w:r w:rsidR="00E36A17">
        <w:rPr>
          <w:sz w:val="22"/>
        </w:rPr>
        <w:t xml:space="preserve">     </w:t>
      </w:r>
      <w:r w:rsidR="00E36A17">
        <w:rPr>
          <w:rFonts w:eastAsiaTheme="minorEastAsia"/>
          <w:bCs/>
          <w:kern w:val="24"/>
          <w:sz w:val="22"/>
          <w:szCs w:val="56"/>
        </w:rPr>
        <w:t>Координация</w:t>
      </w:r>
      <w:r w:rsidRPr="00723390">
        <w:rPr>
          <w:rFonts w:eastAsiaTheme="minorEastAsia"/>
          <w:bCs/>
          <w:kern w:val="24"/>
          <w:sz w:val="22"/>
          <w:szCs w:val="56"/>
        </w:rPr>
        <w:t xml:space="preserve">  всех  уровней  владения  языком,  прямое,  целенаправленное  и  системное  влияние   через  слово  как  единицу  языка  и  текста   на  формирование  индивидуально-ценностной  картины  мира  личности  и  на  отражение  ее  ценностных  предпочтений  в  речи  в  соответствии  с этапами  освоения  культурных   концептов  в  процессе  речевой  деятельности, обеспечение  высокого  и  достаточного  уровн</w:t>
      </w:r>
      <w:r w:rsidR="00E36A17">
        <w:rPr>
          <w:rFonts w:eastAsiaTheme="minorEastAsia"/>
          <w:bCs/>
          <w:kern w:val="24"/>
          <w:sz w:val="22"/>
          <w:szCs w:val="56"/>
        </w:rPr>
        <w:t>я  адекватного</w:t>
      </w:r>
      <w:r w:rsidRPr="00723390">
        <w:rPr>
          <w:rFonts w:eastAsiaTheme="minorEastAsia"/>
          <w:bCs/>
          <w:kern w:val="24"/>
          <w:sz w:val="22"/>
          <w:szCs w:val="56"/>
        </w:rPr>
        <w:t xml:space="preserve">  владения  языком</w:t>
      </w:r>
      <w:r w:rsidR="00E36A17">
        <w:rPr>
          <w:rFonts w:eastAsiaTheme="minorEastAsia"/>
          <w:bCs/>
          <w:kern w:val="24"/>
          <w:sz w:val="22"/>
          <w:szCs w:val="56"/>
        </w:rPr>
        <w:t xml:space="preserve">  -  суть  </w:t>
      </w:r>
      <w:proofErr w:type="spellStart"/>
      <w:r w:rsidR="00E36A17">
        <w:rPr>
          <w:sz w:val="22"/>
        </w:rPr>
        <w:t>лингвоконцептоцентрического</w:t>
      </w:r>
      <w:proofErr w:type="spellEnd"/>
      <w:r w:rsidR="00E36A17" w:rsidRPr="00723390">
        <w:rPr>
          <w:sz w:val="22"/>
        </w:rPr>
        <w:t xml:space="preserve">  подход</w:t>
      </w:r>
      <w:r w:rsidR="00E36A17">
        <w:rPr>
          <w:sz w:val="22"/>
        </w:rPr>
        <w:t>а</w:t>
      </w:r>
      <w:r w:rsidR="00E36A17" w:rsidRPr="00723390">
        <w:rPr>
          <w:sz w:val="22"/>
        </w:rPr>
        <w:t xml:space="preserve">  к  </w:t>
      </w:r>
      <w:r w:rsidR="00E36A17">
        <w:rPr>
          <w:sz w:val="22"/>
        </w:rPr>
        <w:t xml:space="preserve">речевому  развитию  школьников </w:t>
      </w:r>
      <w:r w:rsidRPr="00723390">
        <w:rPr>
          <w:rFonts w:eastAsiaTheme="minorEastAsia"/>
          <w:bCs/>
          <w:kern w:val="24"/>
          <w:sz w:val="22"/>
          <w:szCs w:val="56"/>
        </w:rPr>
        <w:t>.</w:t>
      </w:r>
    </w:p>
    <w:p w:rsidR="0089262E" w:rsidRDefault="0089262E" w:rsidP="00654B4C">
      <w:pPr>
        <w:jc w:val="both"/>
      </w:pPr>
    </w:p>
    <w:p w:rsidR="0089262E" w:rsidRDefault="0089262E" w:rsidP="00654B4C">
      <w:pPr>
        <w:jc w:val="both"/>
      </w:pPr>
      <w:r>
        <w:t xml:space="preserve">                     </w:t>
      </w:r>
    </w:p>
    <w:p w:rsidR="00723390" w:rsidRDefault="00723390" w:rsidP="00654B4C">
      <w:pPr>
        <w:jc w:val="both"/>
      </w:pPr>
    </w:p>
    <w:p w:rsidR="00723390" w:rsidRDefault="00723390" w:rsidP="00654B4C">
      <w:pPr>
        <w:jc w:val="both"/>
      </w:pPr>
    </w:p>
    <w:p w:rsidR="00723390" w:rsidRDefault="00723390" w:rsidP="00654B4C">
      <w:pPr>
        <w:jc w:val="both"/>
      </w:pPr>
    </w:p>
    <w:p w:rsidR="00723390" w:rsidRDefault="00723390" w:rsidP="00654B4C">
      <w:pPr>
        <w:jc w:val="both"/>
      </w:pPr>
    </w:p>
    <w:p w:rsidR="00723390" w:rsidRDefault="00723390" w:rsidP="00654B4C">
      <w:pPr>
        <w:jc w:val="both"/>
      </w:pPr>
    </w:p>
    <w:p w:rsidR="00723390" w:rsidRDefault="00723390" w:rsidP="00654B4C">
      <w:pPr>
        <w:jc w:val="both"/>
      </w:pPr>
    </w:p>
    <w:p w:rsidR="00723390" w:rsidRDefault="00723390" w:rsidP="00654B4C">
      <w:pPr>
        <w:jc w:val="both"/>
      </w:pPr>
    </w:p>
    <w:p w:rsidR="00723390" w:rsidRDefault="00723390" w:rsidP="00654B4C">
      <w:pPr>
        <w:jc w:val="both"/>
      </w:pPr>
    </w:p>
    <w:p w:rsidR="00723390" w:rsidRDefault="00723390" w:rsidP="00654B4C">
      <w:pPr>
        <w:jc w:val="both"/>
      </w:pPr>
    </w:p>
    <w:p w:rsidR="00723390" w:rsidRDefault="00723390" w:rsidP="00654B4C">
      <w:pPr>
        <w:jc w:val="both"/>
      </w:pPr>
    </w:p>
    <w:p w:rsidR="00723390" w:rsidRDefault="00723390" w:rsidP="00654B4C">
      <w:pPr>
        <w:jc w:val="both"/>
      </w:pPr>
    </w:p>
    <w:p w:rsidR="00723390" w:rsidRDefault="00723390" w:rsidP="00654B4C">
      <w:pPr>
        <w:jc w:val="both"/>
      </w:pPr>
    </w:p>
    <w:p w:rsidR="00723390" w:rsidRPr="00723390" w:rsidRDefault="00723390" w:rsidP="00723390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9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Методическая  система  </w:t>
      </w:r>
      <w:r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речевого  развития  на  основе </w:t>
      </w:r>
      <w:r w:rsidRPr="0072339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освоения  концептов  русской  культуры  </w:t>
      </w:r>
    </w:p>
    <w:p w:rsidR="00654B4C" w:rsidRDefault="00723390" w:rsidP="00654B4C">
      <w:pPr>
        <w:jc w:val="both"/>
      </w:pPr>
      <w:r>
        <w:t xml:space="preserve">                    П</w:t>
      </w:r>
      <w:r w:rsidR="00654B4C">
        <w:t xml:space="preserve">едагогическая  технология  освоения  концептов    русской  культуры  -  система  педагогических  действий,  направленных  на  создание  </w:t>
      </w:r>
      <w:proofErr w:type="spellStart"/>
      <w:r w:rsidR="00654B4C">
        <w:t>культуросообразной</w:t>
      </w:r>
      <w:proofErr w:type="spellEnd"/>
      <w:r w:rsidR="00654B4C">
        <w:t xml:space="preserve">  среды  обучения  и  воспитания  и  обеспечивающих  овладение  учащимися  </w:t>
      </w:r>
      <w:proofErr w:type="spellStart"/>
      <w:r w:rsidR="00654B4C">
        <w:t>лингвоконцептоцентрическим</w:t>
      </w:r>
      <w:proofErr w:type="spellEnd"/>
      <w:r w:rsidR="00654B4C">
        <w:t xml:space="preserve">  содержанием  обучения  в  процессе  решения   ими  </w:t>
      </w:r>
      <w:proofErr w:type="spellStart"/>
      <w:r w:rsidR="00654B4C">
        <w:t>лингвокультурологических</w:t>
      </w:r>
      <w:proofErr w:type="spellEnd"/>
      <w:r w:rsidR="00654B4C">
        <w:t xml:space="preserve">  задач.</w:t>
      </w:r>
    </w:p>
    <w:p w:rsidR="008C045D" w:rsidRDefault="008C045D" w:rsidP="00654B4C">
      <w:pPr>
        <w:jc w:val="both"/>
      </w:pPr>
      <w:r>
        <w:t xml:space="preserve">              Научную  основу  данной  технологии  и  методики  развития  речи  составляют  постулаты  психологической  теории  </w:t>
      </w:r>
      <w:proofErr w:type="spellStart"/>
      <w:r>
        <w:t>Л.Выготского</w:t>
      </w:r>
      <w:proofErr w:type="spellEnd"/>
      <w:r>
        <w:t>,  который  рассматривал  значение  слова   в   качестве  единицы  речевого  мышления,  видел  за  каждым  словом  «акт  мысли»,  а  от</w:t>
      </w:r>
      <w:r w:rsidR="007C1B33">
        <w:t xml:space="preserve">ношение  мысли  к  слову  </w:t>
      </w:r>
      <w:r>
        <w:t xml:space="preserve"> </w:t>
      </w:r>
      <w:r w:rsidR="007C1B33">
        <w:t>считал  «живым</w:t>
      </w:r>
      <w:r>
        <w:t xml:space="preserve">  процесс</w:t>
      </w:r>
      <w:r w:rsidR="007C1B33">
        <w:t>ом  рождения  мысли  в  голове»  (</w:t>
      </w:r>
      <w:r>
        <w:t>так  что  часто  плохая  речь  -  свидетельство  несформированных  понятий</w:t>
      </w:r>
      <w:r w:rsidR="007C1B33">
        <w:t>)</w:t>
      </w:r>
      <w:r>
        <w:t xml:space="preserve">.     </w:t>
      </w:r>
    </w:p>
    <w:p w:rsidR="004E13F8" w:rsidRDefault="005D64E7" w:rsidP="004E13F8">
      <w:pPr>
        <w:jc w:val="both"/>
      </w:pPr>
      <w:r>
        <w:t xml:space="preserve">               </w:t>
      </w:r>
      <w:r w:rsidR="004E13F8">
        <w:t xml:space="preserve">Основу  </w:t>
      </w:r>
      <w:proofErr w:type="spellStart"/>
      <w:r w:rsidR="004E13F8">
        <w:t>лингвоконцептоцен</w:t>
      </w:r>
      <w:r w:rsidR="007C1B33">
        <w:t>трической</w:t>
      </w:r>
      <w:proofErr w:type="spellEnd"/>
      <w:r w:rsidR="007C1B33">
        <w:t xml:space="preserve">  стратегии  </w:t>
      </w:r>
      <w:r w:rsidR="004E13F8">
        <w:t>развития</w:t>
      </w:r>
      <w:r w:rsidR="007C1B33">
        <w:t xml:space="preserve">  речи  </w:t>
      </w:r>
      <w:r w:rsidR="004E13F8">
        <w:t xml:space="preserve">  школьников  составляет  формирование  концептуальной  системы  ученика  и  научение вариативн</w:t>
      </w:r>
      <w:r w:rsidR="00FC1CC1">
        <w:t xml:space="preserve">о  выражать  имеющийся  смысл  в  процессе  </w:t>
      </w:r>
      <w:r w:rsidR="004E13F8">
        <w:t xml:space="preserve"> культурно-речевой  деятельности.</w:t>
      </w:r>
    </w:p>
    <w:p w:rsidR="00F513C6" w:rsidRDefault="00F5087B" w:rsidP="00B21475">
      <w:pPr>
        <w:jc w:val="both"/>
      </w:pPr>
      <w:r>
        <w:t xml:space="preserve">                  </w:t>
      </w:r>
      <w:r w:rsidR="00F513C6" w:rsidRPr="002A2762">
        <w:rPr>
          <w:b/>
          <w:u w:val="single"/>
        </w:rPr>
        <w:t>Под  разв</w:t>
      </w:r>
      <w:r w:rsidRPr="002A2762">
        <w:rPr>
          <w:b/>
          <w:u w:val="single"/>
        </w:rPr>
        <w:t>итием  речи  сегодня  понимают</w:t>
      </w:r>
      <w:r>
        <w:t>:</w:t>
      </w:r>
    </w:p>
    <w:p w:rsidR="00937875" w:rsidRDefault="007B2C44" w:rsidP="00F513C6">
      <w:pPr>
        <w:pStyle w:val="a3"/>
        <w:numPr>
          <w:ilvl w:val="0"/>
          <w:numId w:val="1"/>
        </w:numPr>
        <w:jc w:val="both"/>
      </w:pPr>
      <w:r w:rsidRPr="002A2762">
        <w:rPr>
          <w:b/>
        </w:rPr>
        <w:t>с</w:t>
      </w:r>
      <w:r w:rsidR="00F513C6" w:rsidRPr="002A2762">
        <w:rPr>
          <w:b/>
        </w:rPr>
        <w:t>истему</w:t>
      </w:r>
      <w:r w:rsidR="00F513C6">
        <w:t xml:space="preserve">  </w:t>
      </w:r>
      <w:r w:rsidR="00F513C6" w:rsidRPr="002A2762">
        <w:rPr>
          <w:b/>
        </w:rPr>
        <w:t>развития</w:t>
      </w:r>
      <w:r w:rsidR="00F513C6">
        <w:t xml:space="preserve">  языковой  способности  ребенка  в  единстве  с  развитием  личности  под  влиянием  обучения  языку;</w:t>
      </w:r>
    </w:p>
    <w:p w:rsidR="00F513C6" w:rsidRDefault="007B2C44" w:rsidP="00F513C6">
      <w:pPr>
        <w:pStyle w:val="a3"/>
        <w:numPr>
          <w:ilvl w:val="0"/>
          <w:numId w:val="1"/>
        </w:numPr>
        <w:jc w:val="both"/>
      </w:pPr>
      <w:r w:rsidRPr="002A2762">
        <w:rPr>
          <w:b/>
        </w:rPr>
        <w:t>п</w:t>
      </w:r>
      <w:r w:rsidR="00F513C6" w:rsidRPr="002A2762">
        <w:rPr>
          <w:b/>
        </w:rPr>
        <w:t>роцесс  развития</w:t>
      </w:r>
      <w:r w:rsidR="00F513C6">
        <w:t xml:space="preserve">  всех  компонентов  языковой  способности  (фонетического,  лексического,  грамматического,  семантического),  развитие  чувства  языка  и  творческого  отношения  к  слову;</w:t>
      </w:r>
    </w:p>
    <w:p w:rsidR="00F513C6" w:rsidRDefault="007B2C44" w:rsidP="00F513C6">
      <w:pPr>
        <w:pStyle w:val="a3"/>
        <w:numPr>
          <w:ilvl w:val="0"/>
          <w:numId w:val="1"/>
        </w:numPr>
        <w:jc w:val="both"/>
      </w:pPr>
      <w:r w:rsidRPr="002A2762">
        <w:rPr>
          <w:b/>
        </w:rPr>
        <w:t>р</w:t>
      </w:r>
      <w:r w:rsidR="00F513C6" w:rsidRPr="002A2762">
        <w:rPr>
          <w:b/>
        </w:rPr>
        <w:t>езультат  обучения</w:t>
      </w:r>
      <w:r w:rsidR="00F513C6">
        <w:t xml:space="preserve">  родному  языку  во  всех  его  функциях  (коммуникативной,  функции  познания  и  мышления,  эмотивной,  прагматической,  функции  освоения  духовной  культуры  и  передачи  ее  из  поколения  в  поколение);</w:t>
      </w:r>
    </w:p>
    <w:p w:rsidR="00F513C6" w:rsidRDefault="007B2C44" w:rsidP="00F513C6">
      <w:pPr>
        <w:pStyle w:val="a3"/>
        <w:numPr>
          <w:ilvl w:val="0"/>
          <w:numId w:val="1"/>
        </w:numPr>
        <w:jc w:val="both"/>
      </w:pPr>
      <w:r w:rsidRPr="002A2762">
        <w:rPr>
          <w:b/>
        </w:rPr>
        <w:t>в</w:t>
      </w:r>
      <w:r w:rsidR="00F513C6" w:rsidRPr="002A2762">
        <w:rPr>
          <w:b/>
        </w:rPr>
        <w:t>ажнейшее  средство  социализации</w:t>
      </w:r>
      <w:r w:rsidR="00F513C6">
        <w:t xml:space="preserve">  личности  и  развития  ее  интеллектуальной,  духовно-нравственной,  эмоционально-волевой  сфер.  Такой  способ  приобщения  личности  к  культуре  </w:t>
      </w:r>
      <w:r>
        <w:t xml:space="preserve">общества  является </w:t>
      </w:r>
      <w:r w:rsidR="00F513C6">
        <w:t xml:space="preserve">  условием  саморазвития </w:t>
      </w:r>
      <w:r>
        <w:t xml:space="preserve">  растущего  человека  как  </w:t>
      </w:r>
      <w:r w:rsidR="00F513C6">
        <w:t xml:space="preserve"> личности.</w:t>
      </w:r>
    </w:p>
    <w:p w:rsidR="007B2C44" w:rsidRDefault="00654B4C" w:rsidP="00654B4C">
      <w:pPr>
        <w:jc w:val="both"/>
      </w:pPr>
      <w:r>
        <w:t xml:space="preserve">                </w:t>
      </w:r>
      <w:r w:rsidR="007B2C44">
        <w:t xml:space="preserve">Иначе  говоря,  в  современном  понимании  методика  развития  речи  во  главу  угла  ставит  </w:t>
      </w:r>
      <w:r w:rsidR="007B2C44" w:rsidRPr="002A2762">
        <w:rPr>
          <w:b/>
        </w:rPr>
        <w:t>языковую  личность</w:t>
      </w:r>
      <w:r w:rsidR="007B2C44">
        <w:t>,  интерпретирующую  действительност</w:t>
      </w:r>
      <w:r w:rsidR="00AB5F83">
        <w:t xml:space="preserve">ь    и  передающую  ее  в  речи.  </w:t>
      </w:r>
      <w:r w:rsidR="007B2C44">
        <w:t xml:space="preserve">  </w:t>
      </w:r>
      <w:r w:rsidR="00AB5F83">
        <w:rPr>
          <w:b/>
        </w:rPr>
        <w:t>Р</w:t>
      </w:r>
      <w:r w:rsidR="007B2C44" w:rsidRPr="000427A5">
        <w:rPr>
          <w:b/>
        </w:rPr>
        <w:t>азвитую  речь</w:t>
      </w:r>
      <w:r w:rsidR="007B2C44">
        <w:t xml:space="preserve">  понимают  </w:t>
      </w:r>
      <w:r w:rsidR="007B2C44" w:rsidRPr="000427A5">
        <w:t xml:space="preserve">как </w:t>
      </w:r>
      <w:r w:rsidR="007B2C44" w:rsidRPr="000427A5">
        <w:rPr>
          <w:b/>
        </w:rPr>
        <w:t xml:space="preserve"> орудие  поз</w:t>
      </w:r>
      <w:r w:rsidR="002C2AFA" w:rsidRPr="000427A5">
        <w:rPr>
          <w:b/>
        </w:rPr>
        <w:t>нания  мира</w:t>
      </w:r>
      <w:r w:rsidR="002C2AFA">
        <w:t xml:space="preserve">  и  самого  себя,  </w:t>
      </w:r>
      <w:r w:rsidR="007B2C44">
        <w:t xml:space="preserve">  </w:t>
      </w:r>
      <w:r w:rsidR="007B2C44" w:rsidRPr="000427A5">
        <w:rPr>
          <w:b/>
        </w:rPr>
        <w:t>развитие  речи</w:t>
      </w:r>
      <w:r w:rsidR="007B2C44">
        <w:t xml:space="preserve">  (точнее,  </w:t>
      </w:r>
      <w:proofErr w:type="spellStart"/>
      <w:r w:rsidR="007B2C44">
        <w:t>мыслеречи</w:t>
      </w:r>
      <w:proofErr w:type="spellEnd"/>
      <w:r w:rsidR="007B2C44">
        <w:t xml:space="preserve">)  </w:t>
      </w:r>
      <w:r w:rsidR="00AB5F83">
        <w:t xml:space="preserve">считают  </w:t>
      </w:r>
      <w:r w:rsidR="007B2C44">
        <w:t xml:space="preserve">центральной  задачей  </w:t>
      </w:r>
      <w:r w:rsidR="007B2C44" w:rsidRPr="000427A5">
        <w:rPr>
          <w:b/>
        </w:rPr>
        <w:t>развития  личности</w:t>
      </w:r>
      <w:r w:rsidR="007B2C44">
        <w:t>.</w:t>
      </w:r>
      <w:r w:rsidR="008C045D">
        <w:t xml:space="preserve">  Авторы  технологии  предпочитают  термин  «речевое  развитие»,  поскольку  </w:t>
      </w:r>
      <w:r w:rsidR="00A74B0D">
        <w:t xml:space="preserve">он  </w:t>
      </w:r>
      <w:r w:rsidR="008C045D">
        <w:t>акцентирует  качественные  изменения  способностей  языковой  личности.</w:t>
      </w:r>
    </w:p>
    <w:p w:rsidR="008C045D" w:rsidRDefault="00A74B0D" w:rsidP="00654B4C">
      <w:pPr>
        <w:jc w:val="both"/>
      </w:pPr>
      <w:r>
        <w:t xml:space="preserve">               Итак,  ключевым  понятием  лингводидактики  является  ученик  как  формирующаяся  языковая  личность,  субъект  индивидуальной  картины  мира,  т.е.  собственных  мыслей  о  мире.  Картина  мира  предстает  в  концептуальной  (логической) и  языковой  формах.</w:t>
      </w:r>
      <w:r w:rsidRPr="00A74B0D">
        <w:t xml:space="preserve"> </w:t>
      </w:r>
      <w:r>
        <w:t>Основным  элементом  содержательной  картины  мира    является  концепт,  а  языковой  -  лексико-семантическое  поле  концепта.  То  есть  концептуальная  картина  мира  представлена  языковой,  т.к.  концепт  формируется  в  сознании  человека</w:t>
      </w:r>
      <w:r w:rsidR="00E41AAC" w:rsidRPr="00E41AAC">
        <w:t xml:space="preserve">  </w:t>
      </w:r>
      <w:r w:rsidR="00E41AAC">
        <w:t>и  передается  средствами  языка.  Таким  образом,  концепт  -  средство  осознанного    формирования  у  школьника  как  языковой  личности  целостного  представления  о  национальной  картине  мира,  связующее  звено   между  Культурой  и  Языковой  Личностью  школьника, способ  организации  диалога  культур.</w:t>
      </w:r>
    </w:p>
    <w:p w:rsidR="00B74858" w:rsidRDefault="00E41AAC" w:rsidP="00654B4C">
      <w:pPr>
        <w:jc w:val="both"/>
      </w:pPr>
      <w:r>
        <w:t xml:space="preserve">             Ценность  данной  технологии  в  том,  что  освоение  концептов  в  процессе  смыслового  развертывания  его  «свернутого  текста»  отвечает  идее  текста  как  основы  всей  системы  обучения  связной  речи.</w:t>
      </w:r>
      <w:r w:rsidR="00B74858">
        <w:t xml:space="preserve">  Кроме  того,  концепт  -  междисциплинарная  единица,  которая  интегрирует  знания  разных  наук,  поэтому  ее  можно  использовать  в  качестве  эффективного  средства  сближения  задач  литературного  и  речевого  развития  школьников на  базе  изучения  общих  культурных  тем».  Наконец,  изучение  концептов  благодаря  приемам  логического,  ассоциативного  и  образного  анализа  создает  условия  для  гармонизации  соотношения  между  левополушарным (аналитическим)  и  правополушарным (образным)  способами  приема  и  переработки  информации.</w:t>
      </w:r>
    </w:p>
    <w:p w:rsidR="000D4A46" w:rsidRDefault="00B74858" w:rsidP="00654B4C">
      <w:pPr>
        <w:jc w:val="both"/>
      </w:pPr>
      <w:r>
        <w:t xml:space="preserve">Прогнозируемые  результаты  обучения  и  воспитания  </w:t>
      </w:r>
      <w:r w:rsidR="000D4A46">
        <w:t>на  основе  технологии:</w:t>
      </w:r>
    </w:p>
    <w:p w:rsidR="00654B4C" w:rsidRDefault="000D4A46" w:rsidP="000D4A46">
      <w:pPr>
        <w:pStyle w:val="a3"/>
        <w:numPr>
          <w:ilvl w:val="0"/>
          <w:numId w:val="5"/>
        </w:numPr>
        <w:jc w:val="both"/>
      </w:pPr>
      <w:proofErr w:type="spellStart"/>
      <w:r w:rsidRPr="00E349DD">
        <w:rPr>
          <w:u w:val="single"/>
        </w:rPr>
        <w:t>знаниевый</w:t>
      </w:r>
      <w:proofErr w:type="spellEnd"/>
      <w:r w:rsidRPr="00E349DD">
        <w:rPr>
          <w:u w:val="single"/>
        </w:rPr>
        <w:t xml:space="preserve">  компонент</w:t>
      </w:r>
      <w:r>
        <w:t xml:space="preserve">:  </w:t>
      </w:r>
      <w:proofErr w:type="spellStart"/>
      <w:r>
        <w:t>лингвокультурологическое</w:t>
      </w:r>
      <w:proofErr w:type="spellEnd"/>
      <w:r>
        <w:t xml:space="preserve">  знание  обладает  ценностным  смыслом,  имеет  воспитывающую  мировоззренческую  направленность,  приобретается  в  процессе  освоения базовых  концептов  русской  культуры,  которые  являются  составляющими  </w:t>
      </w:r>
      <w:proofErr w:type="spellStart"/>
      <w:r>
        <w:t>концептосферы</w:t>
      </w:r>
      <w:proofErr w:type="spellEnd"/>
      <w:r>
        <w:t xml:space="preserve">  «Человек»</w:t>
      </w:r>
      <w:r w:rsidR="00E36A17">
        <w:t>,  и  изучения</w:t>
      </w:r>
      <w:r>
        <w:t xml:space="preserve">  </w:t>
      </w:r>
      <w:proofErr w:type="spellStart"/>
      <w:r>
        <w:t>лингвокульт</w:t>
      </w:r>
      <w:r w:rsidR="00E349DD">
        <w:t>урных</w:t>
      </w:r>
      <w:proofErr w:type="spellEnd"/>
      <w:r w:rsidR="00E349DD">
        <w:t xml:space="preserve">  текстов;</w:t>
      </w:r>
    </w:p>
    <w:p w:rsidR="000D4A46" w:rsidRDefault="00E349DD" w:rsidP="000D4A46">
      <w:pPr>
        <w:pStyle w:val="a3"/>
        <w:numPr>
          <w:ilvl w:val="0"/>
          <w:numId w:val="5"/>
        </w:numPr>
        <w:jc w:val="both"/>
      </w:pPr>
      <w:proofErr w:type="spellStart"/>
      <w:r w:rsidRPr="00E349DD">
        <w:rPr>
          <w:u w:val="single"/>
        </w:rPr>
        <w:t>д</w:t>
      </w:r>
      <w:r w:rsidR="000D4A46" w:rsidRPr="00E349DD">
        <w:rPr>
          <w:u w:val="single"/>
        </w:rPr>
        <w:t>еятельностный</w:t>
      </w:r>
      <w:proofErr w:type="spellEnd"/>
      <w:r w:rsidR="000D4A46" w:rsidRPr="00E349DD">
        <w:rPr>
          <w:u w:val="single"/>
        </w:rPr>
        <w:t xml:space="preserve">  компонент</w:t>
      </w:r>
      <w:r w:rsidR="000D4A46">
        <w:t xml:space="preserve">  результата  обучения</w:t>
      </w:r>
      <w:r>
        <w:t xml:space="preserve">  представляет  собой  </w:t>
      </w:r>
      <w:r w:rsidR="000D4A46">
        <w:t xml:space="preserve">  совокупность  </w:t>
      </w:r>
      <w:r>
        <w:t xml:space="preserve">исследовательских  умений  (в  результате  концептуального  анализа,  моделирования  понятийного  определения  </w:t>
      </w:r>
      <w:proofErr w:type="spellStart"/>
      <w:r>
        <w:t>лингвок</w:t>
      </w:r>
      <w:r w:rsidR="007C1B33">
        <w:t>о</w:t>
      </w:r>
      <w:r>
        <w:t>нцепта</w:t>
      </w:r>
      <w:proofErr w:type="spellEnd"/>
      <w:r>
        <w:t>,  использования  метафор  и  сравнений  для  описания  образной  составляющей  концепта,    умения  анализировать  тексты,  содержащие  ключевые  концепты  русской  культуры,  умении  отыскивать,  извлекать  и  понимать  информацию  в  словарях  и  текстах)  и  творческих  (умение  понимать  и  конструировать  метафоры, готовность  к  культурологическому  анализу  текста,  умение  описывать  концепт  в  заданном  жанре);</w:t>
      </w:r>
      <w:r w:rsidR="000D4A46">
        <w:t xml:space="preserve"> </w:t>
      </w:r>
    </w:p>
    <w:p w:rsidR="00E349DD" w:rsidRDefault="00E349DD" w:rsidP="000D4A46">
      <w:pPr>
        <w:pStyle w:val="a3"/>
        <w:numPr>
          <w:ilvl w:val="0"/>
          <w:numId w:val="5"/>
        </w:numPr>
        <w:jc w:val="both"/>
      </w:pPr>
      <w:r>
        <w:rPr>
          <w:u w:val="single"/>
        </w:rPr>
        <w:t>мировоззренческий  компонент</w:t>
      </w:r>
      <w:r>
        <w:t xml:space="preserve">  (формирование  мировоззрения:  опыта  миропонимания,  </w:t>
      </w:r>
      <w:proofErr w:type="spellStart"/>
      <w:r>
        <w:t>мирочувствования</w:t>
      </w:r>
      <w:proofErr w:type="spellEnd"/>
      <w:r>
        <w:t xml:space="preserve">,  </w:t>
      </w:r>
      <w:proofErr w:type="spellStart"/>
      <w:r w:rsidR="000E3E4C">
        <w:t>мироотношения</w:t>
      </w:r>
      <w:proofErr w:type="spellEnd"/>
      <w:r w:rsidR="000E3E4C">
        <w:t>.</w:t>
      </w:r>
    </w:p>
    <w:p w:rsidR="002A2762" w:rsidRPr="002A2762" w:rsidRDefault="002A2762" w:rsidP="00654B4C">
      <w:pPr>
        <w:jc w:val="both"/>
        <w:rPr>
          <w:b/>
        </w:rPr>
      </w:pPr>
      <w:r w:rsidRPr="002A2762">
        <w:t xml:space="preserve">             </w:t>
      </w:r>
      <w:r w:rsidRPr="002A2762">
        <w:rPr>
          <w:u w:val="single"/>
        </w:rPr>
        <w:t xml:space="preserve"> </w:t>
      </w:r>
      <w:proofErr w:type="spellStart"/>
      <w:r w:rsidRPr="002A2762">
        <w:rPr>
          <w:b/>
          <w:u w:val="single"/>
        </w:rPr>
        <w:t>Общедидактические</w:t>
      </w:r>
      <w:proofErr w:type="spellEnd"/>
      <w:r w:rsidRPr="002A2762">
        <w:rPr>
          <w:b/>
          <w:u w:val="single"/>
        </w:rPr>
        <w:t xml:space="preserve">  принципы  обучения</w:t>
      </w:r>
      <w:r w:rsidRPr="002A2762">
        <w:rPr>
          <w:b/>
        </w:rPr>
        <w:t>:</w:t>
      </w:r>
    </w:p>
    <w:p w:rsidR="002A2762" w:rsidRDefault="008C045D" w:rsidP="002A2762">
      <w:pPr>
        <w:pStyle w:val="a3"/>
        <w:numPr>
          <w:ilvl w:val="0"/>
          <w:numId w:val="3"/>
        </w:numPr>
        <w:jc w:val="both"/>
      </w:pPr>
      <w:r>
        <w:t xml:space="preserve">принцип  </w:t>
      </w:r>
      <w:proofErr w:type="spellStart"/>
      <w:r w:rsidR="002A2762">
        <w:t>культуросообразности</w:t>
      </w:r>
      <w:proofErr w:type="spellEnd"/>
      <w:r w:rsidR="002A2762">
        <w:t>;</w:t>
      </w:r>
    </w:p>
    <w:p w:rsidR="002A2762" w:rsidRDefault="008C045D" w:rsidP="002A2762">
      <w:pPr>
        <w:pStyle w:val="a3"/>
        <w:numPr>
          <w:ilvl w:val="0"/>
          <w:numId w:val="3"/>
        </w:numPr>
        <w:jc w:val="both"/>
      </w:pPr>
      <w:r>
        <w:t xml:space="preserve">принцип  </w:t>
      </w:r>
      <w:proofErr w:type="spellStart"/>
      <w:r w:rsidR="002A2762">
        <w:t>субъектности</w:t>
      </w:r>
      <w:proofErr w:type="spellEnd"/>
      <w:r w:rsidR="002A2762">
        <w:t>;</w:t>
      </w:r>
    </w:p>
    <w:p w:rsidR="002A2762" w:rsidRDefault="008C045D" w:rsidP="002A2762">
      <w:pPr>
        <w:pStyle w:val="a3"/>
        <w:numPr>
          <w:ilvl w:val="0"/>
          <w:numId w:val="3"/>
        </w:numPr>
        <w:jc w:val="both"/>
      </w:pPr>
      <w:r>
        <w:t xml:space="preserve">принцип  </w:t>
      </w:r>
      <w:proofErr w:type="spellStart"/>
      <w:r w:rsidR="002A2762">
        <w:t>коммуникативности</w:t>
      </w:r>
      <w:proofErr w:type="spellEnd"/>
      <w:r w:rsidR="002A2762">
        <w:t>;</w:t>
      </w:r>
    </w:p>
    <w:p w:rsidR="002A2762" w:rsidRDefault="008C045D" w:rsidP="002A2762">
      <w:pPr>
        <w:pStyle w:val="a3"/>
        <w:numPr>
          <w:ilvl w:val="0"/>
          <w:numId w:val="3"/>
        </w:numPr>
        <w:jc w:val="both"/>
      </w:pPr>
      <w:r>
        <w:t xml:space="preserve">принцип  </w:t>
      </w:r>
      <w:proofErr w:type="spellStart"/>
      <w:r w:rsidR="002A2762">
        <w:t>межпредметной</w:t>
      </w:r>
      <w:proofErr w:type="spellEnd"/>
      <w:r w:rsidR="002A2762">
        <w:t xml:space="preserve">  коммуникации.</w:t>
      </w:r>
    </w:p>
    <w:p w:rsidR="002A2762" w:rsidRPr="002A2762" w:rsidRDefault="002A2762" w:rsidP="002A2762">
      <w:pPr>
        <w:pStyle w:val="a3"/>
        <w:jc w:val="both"/>
        <w:rPr>
          <w:b/>
          <w:sz w:val="24"/>
        </w:rPr>
      </w:pPr>
      <w:r w:rsidRPr="002A2762">
        <w:rPr>
          <w:b/>
          <w:sz w:val="24"/>
          <w:u w:val="single"/>
        </w:rPr>
        <w:t>Методические  принципы  развития  речи  школьника</w:t>
      </w:r>
      <w:r w:rsidRPr="002A2762">
        <w:rPr>
          <w:b/>
          <w:sz w:val="24"/>
        </w:rPr>
        <w:t>:</w:t>
      </w:r>
    </w:p>
    <w:p w:rsidR="002A2762" w:rsidRDefault="002A2762" w:rsidP="002A2762">
      <w:pPr>
        <w:pStyle w:val="a3"/>
        <w:numPr>
          <w:ilvl w:val="0"/>
          <w:numId w:val="3"/>
        </w:numPr>
        <w:jc w:val="both"/>
      </w:pPr>
      <w:proofErr w:type="spellStart"/>
      <w:r>
        <w:t>лингвоконцептоцентризма</w:t>
      </w:r>
      <w:proofErr w:type="spellEnd"/>
      <w:r>
        <w:t>;</w:t>
      </w:r>
    </w:p>
    <w:p w:rsidR="002A2762" w:rsidRDefault="002A2762" w:rsidP="002A2762">
      <w:pPr>
        <w:pStyle w:val="a3"/>
        <w:numPr>
          <w:ilvl w:val="0"/>
          <w:numId w:val="3"/>
        </w:numPr>
        <w:jc w:val="both"/>
      </w:pPr>
      <w:r>
        <w:t>личностно-ориентированный;</w:t>
      </w:r>
    </w:p>
    <w:p w:rsidR="002A2762" w:rsidRDefault="002A2762" w:rsidP="002A2762">
      <w:pPr>
        <w:pStyle w:val="a3"/>
        <w:numPr>
          <w:ilvl w:val="0"/>
          <w:numId w:val="3"/>
        </w:numPr>
        <w:jc w:val="both"/>
      </w:pPr>
      <w:r>
        <w:t>культурно-речевой  коммуникации;</w:t>
      </w:r>
    </w:p>
    <w:p w:rsidR="002A2762" w:rsidRDefault="002A2762" w:rsidP="002A2762">
      <w:pPr>
        <w:pStyle w:val="a3"/>
        <w:numPr>
          <w:ilvl w:val="0"/>
          <w:numId w:val="3"/>
        </w:numPr>
        <w:jc w:val="both"/>
      </w:pPr>
      <w:r>
        <w:t>интеграции  гуманитарного  знания.</w:t>
      </w:r>
    </w:p>
    <w:p w:rsidR="002A2762" w:rsidRPr="002A2762" w:rsidRDefault="002A2762" w:rsidP="002A2762">
      <w:pPr>
        <w:ind w:left="360"/>
        <w:jc w:val="both"/>
        <w:rPr>
          <w:b/>
          <w:u w:val="single"/>
        </w:rPr>
      </w:pPr>
      <w:r w:rsidRPr="002A2762">
        <w:rPr>
          <w:b/>
          <w:u w:val="single"/>
        </w:rPr>
        <w:t>Базовые  методы  развития  речи  школьников:</w:t>
      </w:r>
    </w:p>
    <w:p w:rsidR="002A2762" w:rsidRDefault="002A2762" w:rsidP="002A2762">
      <w:pPr>
        <w:pStyle w:val="a3"/>
        <w:numPr>
          <w:ilvl w:val="0"/>
          <w:numId w:val="4"/>
        </w:numPr>
        <w:jc w:val="both"/>
      </w:pPr>
      <w:r>
        <w:t>учебный  концептуальный  анализ  слова;</w:t>
      </w:r>
    </w:p>
    <w:p w:rsidR="002A2762" w:rsidRDefault="002A2762" w:rsidP="002A2762">
      <w:pPr>
        <w:pStyle w:val="a3"/>
        <w:numPr>
          <w:ilvl w:val="0"/>
          <w:numId w:val="4"/>
        </w:numPr>
        <w:jc w:val="both"/>
      </w:pPr>
      <w:r>
        <w:t>учебный  концептуальный  анализ  текста;</w:t>
      </w:r>
    </w:p>
    <w:p w:rsidR="002A2762" w:rsidRDefault="002A2762" w:rsidP="002A2762">
      <w:pPr>
        <w:pStyle w:val="a3"/>
        <w:numPr>
          <w:ilvl w:val="0"/>
          <w:numId w:val="4"/>
        </w:numPr>
        <w:jc w:val="both"/>
      </w:pPr>
      <w:r>
        <w:t>метод  активизации  ассоциативных  связей;</w:t>
      </w:r>
    </w:p>
    <w:p w:rsidR="002A2762" w:rsidRDefault="002A2762" w:rsidP="002A2762">
      <w:pPr>
        <w:pStyle w:val="a3"/>
        <w:numPr>
          <w:ilvl w:val="0"/>
          <w:numId w:val="4"/>
        </w:numPr>
        <w:jc w:val="both"/>
      </w:pPr>
      <w:r>
        <w:t>коммуникативный;</w:t>
      </w:r>
    </w:p>
    <w:p w:rsidR="002A2762" w:rsidRDefault="002A2762" w:rsidP="002A2762">
      <w:pPr>
        <w:pStyle w:val="a3"/>
        <w:numPr>
          <w:ilvl w:val="0"/>
          <w:numId w:val="4"/>
        </w:numPr>
        <w:jc w:val="both"/>
      </w:pPr>
      <w:r>
        <w:t>метод  конструирования;</w:t>
      </w:r>
    </w:p>
    <w:p w:rsidR="000E3E4C" w:rsidRDefault="002A2762" w:rsidP="007B2C44">
      <w:pPr>
        <w:pStyle w:val="a3"/>
        <w:numPr>
          <w:ilvl w:val="0"/>
          <w:numId w:val="4"/>
        </w:numPr>
        <w:jc w:val="both"/>
      </w:pPr>
      <w:r>
        <w:t xml:space="preserve">диалогический  метод.  </w:t>
      </w:r>
    </w:p>
    <w:p w:rsidR="00723390" w:rsidRDefault="00723390" w:rsidP="00723390">
      <w:pPr>
        <w:jc w:val="both"/>
      </w:pPr>
    </w:p>
    <w:p w:rsidR="00723390" w:rsidRDefault="00723390" w:rsidP="00723390">
      <w:pPr>
        <w:jc w:val="both"/>
      </w:pPr>
    </w:p>
    <w:p w:rsidR="00723390" w:rsidRDefault="00723390" w:rsidP="00723390">
      <w:pPr>
        <w:jc w:val="both"/>
      </w:pPr>
    </w:p>
    <w:p w:rsidR="00723390" w:rsidRDefault="00723390" w:rsidP="00723390">
      <w:pPr>
        <w:jc w:val="both"/>
      </w:pPr>
    </w:p>
    <w:p w:rsidR="00723390" w:rsidRDefault="00723390" w:rsidP="00723390">
      <w:pPr>
        <w:pStyle w:val="a3"/>
        <w:numPr>
          <w:ilvl w:val="0"/>
          <w:numId w:val="10"/>
        </w:numPr>
        <w:jc w:val="both"/>
      </w:pPr>
      <w:r>
        <w:t xml:space="preserve"> </w:t>
      </w:r>
      <w:r w:rsidRPr="0072339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Модели  уроков  речевого  развития  с  реализацией  </w:t>
      </w:r>
      <w:proofErr w:type="spellStart"/>
      <w:r w:rsidRPr="0072339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лингвоконцептоцентрического</w:t>
      </w:r>
      <w:proofErr w:type="spellEnd"/>
      <w:r w:rsidRPr="0072339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 подхода  </w:t>
      </w:r>
    </w:p>
    <w:p w:rsidR="00723390" w:rsidRDefault="00723390" w:rsidP="000E3E4C">
      <w:pPr>
        <w:jc w:val="both"/>
      </w:pPr>
      <w:r>
        <w:t xml:space="preserve">                    </w:t>
      </w:r>
      <w:proofErr w:type="spellStart"/>
      <w:r w:rsidR="00DB43A7">
        <w:t>Лингвоконцептоцентрически</w:t>
      </w:r>
      <w:r w:rsidR="005A542C">
        <w:t>й</w:t>
      </w:r>
      <w:proofErr w:type="spellEnd"/>
      <w:r w:rsidR="005A542C">
        <w:t xml:space="preserve">  урок  -  это  современный  у</w:t>
      </w:r>
      <w:r w:rsidR="00DB43A7">
        <w:t>рок</w:t>
      </w:r>
      <w:r>
        <w:t xml:space="preserve">  творческого  типа</w:t>
      </w:r>
      <w:r w:rsidR="005A542C">
        <w:t>,  направленный  на  построение  целостной  картины  мира  человека  чувствующего,  мыслящего  и  действующего.</w:t>
      </w:r>
    </w:p>
    <w:p w:rsidR="00846E61" w:rsidRDefault="00846E61" w:rsidP="000E3E4C">
      <w:pPr>
        <w:jc w:val="both"/>
      </w:pPr>
      <w:r>
        <w:t xml:space="preserve">                </w:t>
      </w:r>
      <w:proofErr w:type="spellStart"/>
      <w:r>
        <w:t>Лингвоконцептоцентрические</w:t>
      </w:r>
      <w:proofErr w:type="spellEnd"/>
      <w:r>
        <w:t xml:space="preserve">  модели  уроков  соответствуют  возрастным особенностям  школьников:</w:t>
      </w:r>
    </w:p>
    <w:p w:rsidR="00846E61" w:rsidRDefault="00846E61" w:rsidP="000E3E4C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6588" cy="1090295"/>
            <wp:effectExtent l="0" t="0" r="0" b="3365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23390" w:rsidRDefault="00DB43A7" w:rsidP="00723390">
      <w:pPr>
        <w:jc w:val="both"/>
      </w:pPr>
      <w:r w:rsidRPr="00723390">
        <w:rPr>
          <w:u w:val="single"/>
        </w:rPr>
        <w:t xml:space="preserve">  </w:t>
      </w:r>
      <w:r w:rsidR="00723390" w:rsidRPr="00723390">
        <w:rPr>
          <w:u w:val="single"/>
        </w:rPr>
        <w:t xml:space="preserve">Виды    уроков  </w:t>
      </w:r>
      <w:proofErr w:type="spellStart"/>
      <w:r w:rsidR="00723390" w:rsidRPr="00723390">
        <w:rPr>
          <w:u w:val="single"/>
        </w:rPr>
        <w:t>лингвоконцептоцентрических</w:t>
      </w:r>
      <w:proofErr w:type="spellEnd"/>
      <w:r w:rsidR="00723390" w:rsidRPr="00723390">
        <w:rPr>
          <w:u w:val="single"/>
        </w:rPr>
        <w:t xml:space="preserve">  уроков</w:t>
      </w:r>
      <w:r w:rsidR="00723390">
        <w:t>:</w:t>
      </w:r>
    </w:p>
    <w:p w:rsidR="00723390" w:rsidRDefault="00723390" w:rsidP="00723390">
      <w:pPr>
        <w:pStyle w:val="a3"/>
        <w:numPr>
          <w:ilvl w:val="0"/>
          <w:numId w:val="12"/>
        </w:numPr>
        <w:jc w:val="both"/>
      </w:pPr>
      <w:r>
        <w:t xml:space="preserve">урок-концепт;  </w:t>
      </w:r>
    </w:p>
    <w:p w:rsidR="00723390" w:rsidRDefault="00723390" w:rsidP="00723390">
      <w:pPr>
        <w:pStyle w:val="a3"/>
        <w:numPr>
          <w:ilvl w:val="0"/>
          <w:numId w:val="12"/>
        </w:numPr>
        <w:jc w:val="both"/>
      </w:pPr>
      <w:r>
        <w:t xml:space="preserve">урок  конструирования  понятий; </w:t>
      </w:r>
    </w:p>
    <w:p w:rsidR="00723390" w:rsidRDefault="00723390" w:rsidP="00723390">
      <w:pPr>
        <w:pStyle w:val="a3"/>
        <w:numPr>
          <w:ilvl w:val="0"/>
          <w:numId w:val="12"/>
        </w:numPr>
        <w:jc w:val="both"/>
      </w:pPr>
      <w:r>
        <w:t xml:space="preserve">урок  моделирования;    </w:t>
      </w:r>
    </w:p>
    <w:p w:rsidR="00723390" w:rsidRDefault="00723390" w:rsidP="00723390">
      <w:pPr>
        <w:pStyle w:val="a3"/>
        <w:numPr>
          <w:ilvl w:val="0"/>
          <w:numId w:val="12"/>
        </w:numPr>
        <w:jc w:val="both"/>
      </w:pPr>
      <w:r>
        <w:t xml:space="preserve">урок  решения  задач; </w:t>
      </w:r>
    </w:p>
    <w:p w:rsidR="00723390" w:rsidRDefault="00723390" w:rsidP="00723390">
      <w:pPr>
        <w:pStyle w:val="a3"/>
        <w:numPr>
          <w:ilvl w:val="0"/>
          <w:numId w:val="12"/>
        </w:numPr>
        <w:jc w:val="both"/>
      </w:pPr>
      <w:r>
        <w:t>урок-круглый  стол.</w:t>
      </w:r>
    </w:p>
    <w:p w:rsidR="00846E61" w:rsidRDefault="00FD3588" w:rsidP="00846E61">
      <w:pPr>
        <w:ind w:left="360"/>
        <w:jc w:val="both"/>
      </w:pPr>
      <w:r>
        <w:t xml:space="preserve">              Задача  такого  урока  привести учащихся  к  целостным  универсальным  знаниям,  к  обретению  личностных  смыслов.  Тактические  цели  определяются  через  планируемый  результат(«мы  научимся…»,  «каждый  сможет…»),  а  стратегические  цели  -  через  образ  будущего  результата  деятельности (построение  </w:t>
      </w:r>
      <w:proofErr w:type="spellStart"/>
      <w:r>
        <w:t>концептосферы</w:t>
      </w:r>
      <w:proofErr w:type="spellEnd"/>
      <w:r>
        <w:t xml:space="preserve">  ученика  как  национальной  языковой  личности  на  основе  освоенной   системы  мировоззренческих  и  нравственных  концептов  русской  культуры.  Поэтому  тематика  уроков,  уроков  построения  картины  мира,  посвящена  человеку  </w:t>
      </w:r>
      <w:r>
        <w:rPr>
          <w:b/>
        </w:rPr>
        <w:t>мыслящему,  чувствующему,  действу</w:t>
      </w:r>
      <w:r w:rsidRPr="00FD3588">
        <w:rPr>
          <w:b/>
        </w:rPr>
        <w:t>ющему</w:t>
      </w:r>
      <w:r>
        <w:t>.</w:t>
      </w:r>
    </w:p>
    <w:p w:rsidR="007E6EE4" w:rsidRDefault="007E6EE4" w:rsidP="007E6EE4">
      <w:pPr>
        <w:jc w:val="both"/>
      </w:pPr>
      <w:r>
        <w:t xml:space="preserve">                                         Преобладающие  методы  обучения  языку  и  речи</w:t>
      </w:r>
    </w:p>
    <w:p w:rsidR="005A542C" w:rsidRDefault="007E6EE4" w:rsidP="009C24CF">
      <w:pPr>
        <w:ind w:left="360"/>
        <w:jc w:val="both"/>
      </w:pPr>
      <w:r>
        <w:rPr>
          <w:noProof/>
          <w:lang w:eastAsia="ru-RU"/>
        </w:rPr>
        <w:drawing>
          <wp:inline distT="0" distB="0" distL="0" distR="0" wp14:anchorId="7D5933BF" wp14:editId="62232C48">
            <wp:extent cx="5455920" cy="352612"/>
            <wp:effectExtent l="0" t="38100" r="11430" b="6667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A542C" w:rsidRDefault="005A542C" w:rsidP="007B2C44">
      <w:pPr>
        <w:jc w:val="both"/>
      </w:pPr>
      <w:r>
        <w:t xml:space="preserve">Учебная  </w:t>
      </w:r>
      <w:proofErr w:type="spellStart"/>
      <w:r>
        <w:t>лингвоконцептоцентрическая</w:t>
      </w:r>
      <w:proofErr w:type="spellEnd"/>
      <w:r>
        <w:t xml:space="preserve">  модель  урока  речевого  развития  включает:</w:t>
      </w:r>
    </w:p>
    <w:p w:rsidR="00DB43A7" w:rsidRDefault="005A542C" w:rsidP="005A542C">
      <w:pPr>
        <w:pStyle w:val="a3"/>
        <w:numPr>
          <w:ilvl w:val="0"/>
          <w:numId w:val="2"/>
        </w:numPr>
        <w:jc w:val="both"/>
      </w:pPr>
      <w:r>
        <w:t>создание  творческой  мотивации  урока  (определение  функций  рассматриваемого  концепта  в  жизни  человека);</w:t>
      </w:r>
    </w:p>
    <w:p w:rsidR="0047021A" w:rsidRDefault="005A542C" w:rsidP="005A542C">
      <w:pPr>
        <w:pStyle w:val="a3"/>
        <w:numPr>
          <w:ilvl w:val="0"/>
          <w:numId w:val="2"/>
        </w:numPr>
        <w:jc w:val="both"/>
      </w:pPr>
      <w:r>
        <w:t>решение  комплексных  задач   (языковых</w:t>
      </w:r>
      <w:r w:rsidR="0047021A">
        <w:t xml:space="preserve">  и  речевых)  </w:t>
      </w:r>
      <w:proofErr w:type="spellStart"/>
      <w:r w:rsidR="0047021A">
        <w:t>лингвокультурологических</w:t>
      </w:r>
      <w:proofErr w:type="spellEnd"/>
      <w:r w:rsidR="0047021A">
        <w:t xml:space="preserve">  задач,  цель  которых  -  моделирование  общеязыкового  («Что  знает  сам  язык  об  этом  концепте?»)  и  художественного  («Каким  предстает  данный  концепт  в  художественной  картине  мира  писателя?»)  концепта;</w:t>
      </w:r>
    </w:p>
    <w:p w:rsidR="00C93274" w:rsidRDefault="0047021A" w:rsidP="00C93274">
      <w:pPr>
        <w:pStyle w:val="a3"/>
        <w:numPr>
          <w:ilvl w:val="0"/>
          <w:numId w:val="2"/>
        </w:numPr>
        <w:jc w:val="both"/>
      </w:pPr>
      <w:r>
        <w:t>создание  речевых  произведений  на  основе  данного  культурного  концепта  как  результат  моделирования  личностного  концепта  на  базе  художественного  и  общеязыкового  концептов  («Что  знаю  об  этом  концепте  я?»).</w:t>
      </w:r>
    </w:p>
    <w:p w:rsidR="00C93274" w:rsidRPr="00C93274" w:rsidRDefault="00C93274" w:rsidP="00C93274">
      <w:pPr>
        <w:ind w:left="464"/>
        <w:jc w:val="both"/>
        <w:rPr>
          <w:u w:val="single"/>
        </w:rPr>
      </w:pPr>
      <w:r>
        <w:t xml:space="preserve">         </w:t>
      </w:r>
      <w:r w:rsidRPr="00C93274">
        <w:rPr>
          <w:u w:val="single"/>
        </w:rPr>
        <w:t>Технологическая  схема  освоения  концептов  русской  культуры  в  5-9  классах</w:t>
      </w:r>
    </w:p>
    <w:p w:rsidR="00C93274" w:rsidRPr="00DB43A7" w:rsidRDefault="00C93274" w:rsidP="007E6EE4">
      <w:pPr>
        <w:ind w:left="464"/>
        <w:jc w:val="both"/>
      </w:pPr>
      <w:r>
        <w:rPr>
          <w:noProof/>
          <w:lang w:eastAsia="ru-RU"/>
        </w:rPr>
        <w:drawing>
          <wp:inline distT="0" distB="0" distL="0" distR="0" wp14:anchorId="4C33183B" wp14:editId="5F35775C">
            <wp:extent cx="5455920" cy="788894"/>
            <wp:effectExtent l="19050" t="0" r="30480" b="1143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CD3E49" w:rsidRDefault="00F67357" w:rsidP="007B2C44">
      <w:pPr>
        <w:jc w:val="both"/>
      </w:pPr>
      <w:r>
        <w:t xml:space="preserve">    </w:t>
      </w:r>
      <w:r w:rsidR="00DC6255">
        <w:t xml:space="preserve">  </w:t>
      </w:r>
      <w:r w:rsidR="00F5087B">
        <w:t xml:space="preserve">      </w:t>
      </w:r>
    </w:p>
    <w:p w:rsidR="00F5087B" w:rsidRDefault="00F5087B" w:rsidP="007B2C44">
      <w:pPr>
        <w:jc w:val="both"/>
        <w:rPr>
          <w:u w:val="single"/>
        </w:rPr>
      </w:pPr>
      <w:r w:rsidRPr="00C93274">
        <w:rPr>
          <w:u w:val="single"/>
        </w:rPr>
        <w:t>Технологическая  схема  освоения  конц</w:t>
      </w:r>
      <w:r>
        <w:rPr>
          <w:u w:val="single"/>
        </w:rPr>
        <w:t xml:space="preserve">ептов  русской  культуры  в  10-11 </w:t>
      </w:r>
      <w:r w:rsidR="00FD3588">
        <w:rPr>
          <w:u w:val="single"/>
        </w:rPr>
        <w:t xml:space="preserve">  класса</w:t>
      </w:r>
    </w:p>
    <w:p w:rsidR="009C24CF" w:rsidRDefault="007E6EE4" w:rsidP="007B2C44">
      <w:pPr>
        <w:jc w:val="both"/>
        <w:rPr>
          <w:u w:val="single"/>
        </w:rPr>
      </w:pPr>
      <w:r>
        <w:rPr>
          <w:noProof/>
          <w:lang w:eastAsia="ru-RU"/>
        </w:rPr>
        <w:drawing>
          <wp:inline distT="0" distB="0" distL="0" distR="0" wp14:anchorId="6DA7FDF7" wp14:editId="60C6CD16">
            <wp:extent cx="5486400" cy="793936"/>
            <wp:effectExtent l="0" t="38100" r="19050" b="254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C24CF" w:rsidRDefault="009C24CF" w:rsidP="009C24CF"/>
    <w:p w:rsidR="009C24CF" w:rsidRDefault="009C24CF" w:rsidP="009C24CF">
      <w:pPr>
        <w:ind w:left="360"/>
        <w:jc w:val="both"/>
      </w:pPr>
      <w:r>
        <w:t xml:space="preserve">Все  </w:t>
      </w:r>
      <w:proofErr w:type="spellStart"/>
      <w:r>
        <w:t>концептоцентрические</w:t>
      </w:r>
      <w:proofErr w:type="spellEnd"/>
      <w:r>
        <w:t xml:space="preserve">  уроки  построены  на  текстовой  основе,  поскольку  их  основу  составляют  концепты  культуры  -  «свернутые  тексты». Основное  назначение  материала  состоит  в  разве</w:t>
      </w:r>
      <w:r w:rsidR="00E36A17">
        <w:t>р</w:t>
      </w:r>
      <w:r>
        <w:t>тывании  «свернутого  текста».</w:t>
      </w:r>
    </w:p>
    <w:p w:rsidR="009C24CF" w:rsidRDefault="009C24CF" w:rsidP="009C24CF">
      <w:pPr>
        <w:ind w:left="360"/>
        <w:jc w:val="both"/>
      </w:pPr>
      <w:r>
        <w:t xml:space="preserve">           Отбор  текстов  должен  соответствовать  следующим  критериям:</w:t>
      </w:r>
    </w:p>
    <w:p w:rsidR="009C24CF" w:rsidRDefault="009C24CF" w:rsidP="009C24CF">
      <w:pPr>
        <w:pStyle w:val="a3"/>
        <w:numPr>
          <w:ilvl w:val="0"/>
          <w:numId w:val="13"/>
        </w:numPr>
        <w:jc w:val="both"/>
      </w:pPr>
      <w:proofErr w:type="spellStart"/>
      <w:r>
        <w:t>концептоцентрическому</w:t>
      </w:r>
      <w:proofErr w:type="spellEnd"/>
      <w:r>
        <w:t xml:space="preserve"> (текст  содержит  </w:t>
      </w:r>
      <w:proofErr w:type="spellStart"/>
      <w:r>
        <w:t>лингвоконцепт</w:t>
      </w:r>
      <w:proofErr w:type="spellEnd"/>
      <w:r>
        <w:t>,  отражающий  этические  и  эстетические  ценно</w:t>
      </w:r>
      <w:r w:rsidR="00E36A17">
        <w:t>сти</w:t>
      </w:r>
      <w:r>
        <w:t xml:space="preserve">  культуры);</w:t>
      </w:r>
    </w:p>
    <w:p w:rsidR="009C24CF" w:rsidRDefault="009C24CF" w:rsidP="009C24CF">
      <w:pPr>
        <w:pStyle w:val="a3"/>
        <w:numPr>
          <w:ilvl w:val="0"/>
          <w:numId w:val="13"/>
        </w:numPr>
        <w:jc w:val="both"/>
      </w:pPr>
      <w:r>
        <w:t>когнитивному (текст  отвечает  познавательным  потребностям  школьника);</w:t>
      </w:r>
    </w:p>
    <w:p w:rsidR="009C24CF" w:rsidRDefault="009C24CF" w:rsidP="009C24CF">
      <w:pPr>
        <w:pStyle w:val="a3"/>
        <w:numPr>
          <w:ilvl w:val="0"/>
          <w:numId w:val="13"/>
        </w:numPr>
        <w:jc w:val="both"/>
      </w:pPr>
      <w:r>
        <w:t>дидактическому  (тексты  заключают  в  себе  обучающий  и  воспитывающий  потенциал,  отвечает  требованиям  морально-этического  и  эстетического  характера);</w:t>
      </w:r>
    </w:p>
    <w:p w:rsidR="009C24CF" w:rsidRDefault="009C24CF" w:rsidP="009C24CF">
      <w:pPr>
        <w:pStyle w:val="a3"/>
        <w:numPr>
          <w:ilvl w:val="0"/>
          <w:numId w:val="13"/>
        </w:numPr>
        <w:jc w:val="both"/>
      </w:pPr>
      <w:proofErr w:type="spellStart"/>
      <w:r>
        <w:t>сензитивному</w:t>
      </w:r>
      <w:proofErr w:type="spellEnd"/>
      <w:r>
        <w:t xml:space="preserve">  критерию (содержание  текста  соответствует  возрасту  учащегося);</w:t>
      </w:r>
    </w:p>
    <w:p w:rsidR="009C24CF" w:rsidRDefault="009C24CF" w:rsidP="009C24CF">
      <w:pPr>
        <w:pStyle w:val="a3"/>
        <w:numPr>
          <w:ilvl w:val="0"/>
          <w:numId w:val="13"/>
        </w:numPr>
        <w:jc w:val="both"/>
      </w:pPr>
      <w:r>
        <w:t xml:space="preserve">критерию  интеграции  (на  семантическом  уровне  знания  по  русскому  языку  и  литературе). </w:t>
      </w:r>
    </w:p>
    <w:p w:rsidR="009C24CF" w:rsidRDefault="009C24CF" w:rsidP="009C24CF">
      <w:pPr>
        <w:pStyle w:val="a3"/>
        <w:ind w:left="1181"/>
        <w:jc w:val="both"/>
      </w:pPr>
      <w:r>
        <w:t xml:space="preserve">             Работа  с  такими  текстами  инициирует  исследовательскую  деятельность,  помогает  извлечь  «живое»,  полученное  самостоятельно,  продуманное  и  прочувствованное  знание.</w:t>
      </w:r>
    </w:p>
    <w:p w:rsidR="009C24CF" w:rsidRDefault="009C24CF" w:rsidP="009C24CF">
      <w:pPr>
        <w:pStyle w:val="a3"/>
        <w:ind w:left="1181"/>
        <w:jc w:val="both"/>
      </w:pPr>
      <w:r>
        <w:t xml:space="preserve">               </w:t>
      </w:r>
      <w:proofErr w:type="spellStart"/>
      <w:r>
        <w:t>Лингвокультурный</w:t>
      </w:r>
      <w:proofErr w:type="spellEnd"/>
      <w:r>
        <w:t xml:space="preserve">  текст  -  особый  тип  текста,  связанного  с  описанием  и  раскрытием  понятийного,  образного  и  ценностного  содержания  изучаемых  мировоззренческих  и  нравс</w:t>
      </w:r>
      <w:r w:rsidR="00E36A17">
        <w:t xml:space="preserve">твенных  </w:t>
      </w:r>
      <w:proofErr w:type="spellStart"/>
      <w:r w:rsidR="00E36A17">
        <w:t>лингвокнцептов</w:t>
      </w:r>
      <w:proofErr w:type="spellEnd"/>
      <w:r w:rsidR="00E36A17">
        <w:t>.  К  нему</w:t>
      </w:r>
      <w:r>
        <w:t xml:space="preserve">  относятся  словарный  материал,  фольклор,  библейские  тексты,  художественная  литература,  религиозно-философская  литература,  научные  и  научно-популярные  тексты,  публицистика,  </w:t>
      </w:r>
      <w:proofErr w:type="spellStart"/>
      <w:r>
        <w:t>интернет-ресурсы</w:t>
      </w:r>
      <w:proofErr w:type="spellEnd"/>
      <w:r>
        <w:t>.</w:t>
      </w:r>
    </w:p>
    <w:p w:rsidR="009C24CF" w:rsidRDefault="009C24CF" w:rsidP="009C24CF">
      <w:pPr>
        <w:pStyle w:val="a3"/>
        <w:ind w:left="1181"/>
        <w:jc w:val="both"/>
      </w:pPr>
      <w:r>
        <w:t xml:space="preserve">                 Работа  с  концептами  русской  культуры  ведется  в  рамках  трех  </w:t>
      </w:r>
      <w:r w:rsidR="00E36A17">
        <w:t xml:space="preserve">речевых </w:t>
      </w:r>
      <w:r>
        <w:t xml:space="preserve">жанров:  </w:t>
      </w:r>
      <w:proofErr w:type="spellStart"/>
      <w:r>
        <w:t>лингвокультурологического</w:t>
      </w:r>
      <w:proofErr w:type="spellEnd"/>
      <w:r>
        <w:t xml:space="preserve">  этюда,  метафорического  портрета  концепта,  </w:t>
      </w:r>
      <w:proofErr w:type="spellStart"/>
      <w:r>
        <w:t>концептоцентрического</w:t>
      </w:r>
      <w:proofErr w:type="spellEnd"/>
      <w:r>
        <w:t xml:space="preserve">  эссе.</w:t>
      </w:r>
    </w:p>
    <w:p w:rsidR="009C24CF" w:rsidRDefault="009C24CF" w:rsidP="009C24CF">
      <w:pPr>
        <w:pStyle w:val="a3"/>
        <w:ind w:left="1181"/>
        <w:jc w:val="both"/>
      </w:pPr>
      <w:r>
        <w:t xml:space="preserve">                  </w:t>
      </w:r>
      <w:r w:rsidR="00E36A17">
        <w:t>Этюд  -  с</w:t>
      </w:r>
      <w:r>
        <w:t xml:space="preserve">очинение  небольшого  объема  на  основе  конкретных  концептов  тематически  и  стилистически  завершенное.  </w:t>
      </w:r>
      <w:r w:rsidR="00E36A17">
        <w:t>К  нему  относится  э</w:t>
      </w:r>
      <w:r>
        <w:t>тимологический  этюд</w:t>
      </w:r>
      <w:r w:rsidR="00E36A17">
        <w:t xml:space="preserve">,  который  </w:t>
      </w:r>
      <w:r>
        <w:t xml:space="preserve">  научает  обнаруживать  изначальную  образность  слова  и  творчески  обыгрывать  ее: </w:t>
      </w:r>
    </w:p>
    <w:p w:rsidR="009C24CF" w:rsidRDefault="009C24CF" w:rsidP="009C24CF">
      <w:pPr>
        <w:pStyle w:val="a3"/>
        <w:ind w:left="1181"/>
        <w:jc w:val="both"/>
      </w:pPr>
      <w:r>
        <w:t xml:space="preserve">«Вспомнилось,  как  однажды  слово  </w:t>
      </w:r>
      <w:r w:rsidRPr="00E36A17">
        <w:rPr>
          <w:b/>
        </w:rPr>
        <w:t>гнев</w:t>
      </w:r>
      <w:r>
        <w:t xml:space="preserve">   встало  почему-то  со  словом  </w:t>
      </w:r>
      <w:r w:rsidRPr="00E36A17">
        <w:rPr>
          <w:b/>
        </w:rPr>
        <w:t>огонь</w:t>
      </w:r>
      <w:r>
        <w:t xml:space="preserve">  и  </w:t>
      </w:r>
      <w:proofErr w:type="spellStart"/>
      <w:r>
        <w:t>напромнило</w:t>
      </w:r>
      <w:proofErr w:type="spellEnd"/>
      <w:r>
        <w:t xml:space="preserve">  усталую  в  одиночестве  душу  одинокой  печалью.  </w:t>
      </w:r>
      <w:r w:rsidR="00E36A17">
        <w:t>«</w:t>
      </w:r>
      <w:r>
        <w:t>Гнев</w:t>
      </w:r>
      <w:r w:rsidR="00E36A17">
        <w:t>, -</w:t>
      </w:r>
      <w:r>
        <w:t xml:space="preserve">  соображал  он</w:t>
      </w:r>
      <w:r w:rsidR="00E36A17">
        <w:t xml:space="preserve">, - </w:t>
      </w:r>
      <w:r>
        <w:t xml:space="preserve">  прогневаться,  </w:t>
      </w:r>
      <w:proofErr w:type="spellStart"/>
      <w:r>
        <w:t>огневаться</w:t>
      </w:r>
      <w:proofErr w:type="spellEnd"/>
      <w:r>
        <w:t xml:space="preserve">,  -  вот  он  откуда,  от  </w:t>
      </w:r>
      <w:r w:rsidRPr="00E36A17">
        <w:rPr>
          <w:b/>
        </w:rPr>
        <w:t>огня</w:t>
      </w:r>
      <w:r>
        <w:t>.  У  кого  огонь  в  душе  горит,  тот  гневен  бывает.  А  я  бывал  ли  гневен?  Нет  во  мне  огня». (</w:t>
      </w:r>
      <w:proofErr w:type="spellStart"/>
      <w:r>
        <w:t>М.Горький</w:t>
      </w:r>
      <w:proofErr w:type="spellEnd"/>
      <w:r>
        <w:t>.  Жизнь  Матвея  Кожемякина)</w:t>
      </w:r>
    </w:p>
    <w:p w:rsidR="000461C1" w:rsidRDefault="009C24CF" w:rsidP="009C24CF">
      <w:pPr>
        <w:pStyle w:val="a3"/>
        <w:ind w:left="1181"/>
        <w:jc w:val="both"/>
      </w:pPr>
      <w:r>
        <w:t>Метафорический  портрет  концепта  -  личностное  понимание  смысла  слова.</w:t>
      </w:r>
    </w:p>
    <w:p w:rsidR="009C24CF" w:rsidRDefault="009C24CF" w:rsidP="009C24CF">
      <w:pPr>
        <w:pStyle w:val="a3"/>
        <w:ind w:left="1181"/>
        <w:jc w:val="both"/>
      </w:pPr>
      <w:bookmarkStart w:id="0" w:name="_GoBack"/>
      <w:bookmarkEnd w:id="0"/>
      <w:r>
        <w:t xml:space="preserve">  </w:t>
      </w:r>
    </w:p>
    <w:p w:rsidR="000461C1" w:rsidRPr="004C6059" w:rsidRDefault="000461C1" w:rsidP="000461C1">
      <w:pPr>
        <w:pStyle w:val="a3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C6059">
        <w:rPr>
          <w:rFonts w:eastAsia="Times New Roman" w:cs="Arial"/>
          <w:color w:val="000000"/>
          <w:sz w:val="24"/>
          <w:szCs w:val="24"/>
          <w:lang w:eastAsia="ru-RU"/>
        </w:rPr>
        <w:t xml:space="preserve">Что  такое  предательство?  Это  «удар,  которого  не  ждешь»,  «преступление  без  оправдания»,  вероломство.  </w:t>
      </w:r>
    </w:p>
    <w:p w:rsidR="000461C1" w:rsidRPr="004C6059" w:rsidRDefault="000461C1" w:rsidP="000461C1">
      <w:pPr>
        <w:pStyle w:val="a3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</w:t>
      </w:r>
      <w:r w:rsidRPr="004C6059">
        <w:rPr>
          <w:rFonts w:eastAsia="Times New Roman" w:cs="Arial"/>
          <w:color w:val="000000"/>
          <w:sz w:val="24"/>
          <w:szCs w:val="24"/>
          <w:lang w:eastAsia="ru-RU"/>
        </w:rPr>
        <w:t xml:space="preserve">Какие  ассоциации  рождает  это  понятие?  Коварство,  ложь,  обман, злоба,  деньги  ….   </w:t>
      </w:r>
    </w:p>
    <w:p w:rsidR="000461C1" w:rsidRPr="004C6059" w:rsidRDefault="000461C1" w:rsidP="000461C1">
      <w:pPr>
        <w:pStyle w:val="a3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</w:t>
      </w:r>
      <w:r w:rsidRPr="004C6059">
        <w:rPr>
          <w:rFonts w:eastAsia="Times New Roman" w:cs="Arial"/>
          <w:color w:val="000000"/>
          <w:sz w:val="24"/>
          <w:szCs w:val="24"/>
          <w:lang w:eastAsia="ru-RU"/>
        </w:rPr>
        <w:t xml:space="preserve">Так  можно  ли  расценить  поступок  </w:t>
      </w:r>
      <w:proofErr w:type="spellStart"/>
      <w:r w:rsidRPr="004C6059">
        <w:rPr>
          <w:rFonts w:eastAsia="Times New Roman" w:cs="Arial"/>
          <w:color w:val="000000"/>
          <w:sz w:val="24"/>
          <w:szCs w:val="24"/>
          <w:lang w:eastAsia="ru-RU"/>
        </w:rPr>
        <w:t>Андрия</w:t>
      </w:r>
      <w:proofErr w:type="spellEnd"/>
      <w:r w:rsidRPr="004C6059">
        <w:rPr>
          <w:rFonts w:eastAsia="Times New Roman" w:cs="Arial"/>
          <w:color w:val="000000"/>
          <w:sz w:val="24"/>
          <w:szCs w:val="24"/>
          <w:lang w:eastAsia="ru-RU"/>
        </w:rPr>
        <w:t>,  перешедшего  к  полякам  предательством?  Неужели  мотивом  его  поступка  был  коварный  умысел,  желание  обмануть,  страх,  злоба?</w:t>
      </w:r>
    </w:p>
    <w:p w:rsidR="000461C1" w:rsidRDefault="000461C1" w:rsidP="000461C1">
      <w:pPr>
        <w:pStyle w:val="a3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Нет,  </w:t>
      </w:r>
      <w:r w:rsidRPr="004C6059">
        <w:rPr>
          <w:rFonts w:eastAsia="Times New Roman" w:cs="Arial"/>
          <w:color w:val="000000"/>
          <w:sz w:val="24"/>
          <w:szCs w:val="24"/>
          <w:lang w:eastAsia="ru-RU"/>
        </w:rPr>
        <w:t xml:space="preserve"> вспыхнула  в  герое  потребность  в  любви  к  женщине,  проявилась  способность  понимать  и  чувствовать  прекрасное.  Именно  любовь  к  прекрасной  пол</w:t>
      </w:r>
      <w:r>
        <w:rPr>
          <w:rFonts w:eastAsia="Times New Roman" w:cs="Arial"/>
          <w:color w:val="000000"/>
          <w:sz w:val="24"/>
          <w:szCs w:val="24"/>
          <w:lang w:eastAsia="ru-RU"/>
        </w:rPr>
        <w:t>я</w:t>
      </w:r>
      <w:r w:rsidRPr="004C6059">
        <w:rPr>
          <w:rFonts w:eastAsia="Times New Roman" w:cs="Arial"/>
          <w:color w:val="000000"/>
          <w:sz w:val="24"/>
          <w:szCs w:val="24"/>
          <w:lang w:eastAsia="ru-RU"/>
        </w:rPr>
        <w:t xml:space="preserve">чке  заставила  его  перейти  на  сторону  врага, совершить  поступок,   который  вызвал  негодование  и  разочарование  отца,  за  нее  он  поплатился  жизнью. 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</w:t>
      </w:r>
    </w:p>
    <w:p w:rsidR="000461C1" w:rsidRPr="004C6059" w:rsidRDefault="000461C1" w:rsidP="000461C1">
      <w:pPr>
        <w:pStyle w:val="a3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</w:t>
      </w:r>
      <w:r w:rsidRPr="004C6059">
        <w:rPr>
          <w:rFonts w:eastAsia="Times New Roman" w:cs="Arial"/>
          <w:color w:val="000000"/>
          <w:sz w:val="24"/>
          <w:szCs w:val="24"/>
          <w:lang w:eastAsia="ru-RU"/>
        </w:rPr>
        <w:t xml:space="preserve">Для  Тараса  </w:t>
      </w:r>
      <w:proofErr w:type="spellStart"/>
      <w:r w:rsidRPr="004C6059">
        <w:rPr>
          <w:rFonts w:eastAsia="Times New Roman" w:cs="Arial"/>
          <w:color w:val="000000"/>
          <w:sz w:val="24"/>
          <w:szCs w:val="24"/>
          <w:lang w:eastAsia="ru-RU"/>
        </w:rPr>
        <w:t>Андрий</w:t>
      </w:r>
      <w:proofErr w:type="spellEnd"/>
      <w:r w:rsidRPr="004C6059">
        <w:rPr>
          <w:rFonts w:eastAsia="Times New Roman" w:cs="Arial"/>
          <w:color w:val="000000"/>
          <w:sz w:val="24"/>
          <w:szCs w:val="24"/>
          <w:lang w:eastAsia="ru-RU"/>
        </w:rPr>
        <w:t xml:space="preserve">  -  предатель  идеалов  казачества,  изменник  Родины.  </w:t>
      </w:r>
    </w:p>
    <w:p w:rsidR="000461C1" w:rsidRPr="004C6059" w:rsidRDefault="000461C1" w:rsidP="000461C1">
      <w:pPr>
        <w:pStyle w:val="a3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</w:t>
      </w:r>
      <w:r w:rsidRPr="004C6059">
        <w:rPr>
          <w:rFonts w:eastAsia="Times New Roman" w:cs="Arial"/>
          <w:color w:val="000000"/>
          <w:sz w:val="24"/>
          <w:szCs w:val="24"/>
          <w:lang w:eastAsia="ru-RU"/>
        </w:rPr>
        <w:t xml:space="preserve">Для  </w:t>
      </w:r>
      <w:proofErr w:type="spellStart"/>
      <w:r w:rsidRPr="004C6059">
        <w:rPr>
          <w:rFonts w:eastAsia="Times New Roman" w:cs="Arial"/>
          <w:color w:val="000000"/>
          <w:sz w:val="24"/>
          <w:szCs w:val="24"/>
          <w:lang w:eastAsia="ru-RU"/>
        </w:rPr>
        <w:t>Андрия</w:t>
      </w:r>
      <w:proofErr w:type="spellEnd"/>
      <w:r w:rsidRPr="004C6059">
        <w:rPr>
          <w:rFonts w:eastAsia="Times New Roman" w:cs="Arial"/>
          <w:color w:val="000000"/>
          <w:sz w:val="24"/>
          <w:szCs w:val="24"/>
          <w:lang w:eastAsia="ru-RU"/>
        </w:rPr>
        <w:t xml:space="preserve">  воплощением  Отчизны  стала  полячка:  «Кто  сказал,  что  моя  отчизна  Украина?  Кто  дал  мне  ее  в  отчизны?  Отчизна  есть  то,  что  ищет  душа  наша,  что милее  для  нее  всего.  Моя  отчизна  -  ты…»   Он  готов  погубить  себя,  клянется  святым  крестом…   Смысл  своей  жизни  герой  видит  только  в  служении  любимой.  Разве  это  можно  считать  предательством? В  чем  же  коварный  умысел  или  вероломство?   </w:t>
      </w:r>
    </w:p>
    <w:p w:rsidR="000461C1" w:rsidRPr="004C6059" w:rsidRDefault="000461C1" w:rsidP="000461C1">
      <w:pPr>
        <w:pStyle w:val="a3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</w:t>
      </w:r>
      <w:r w:rsidRPr="004C6059">
        <w:rPr>
          <w:rFonts w:eastAsia="Times New Roman" w:cs="Arial"/>
          <w:color w:val="000000"/>
          <w:sz w:val="24"/>
          <w:szCs w:val="24"/>
          <w:lang w:eastAsia="ru-RU"/>
        </w:rPr>
        <w:t>Да  и  пробираясь  темным  подземным  ходом  в  осажденный  казаками  город  к  полячке,  он  думает  лишь  о  том,  как  спасти  ее  от  голодной  смерти,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им руководит  желание  помочь.</w:t>
      </w:r>
      <w:r w:rsidRPr="004C6059">
        <w:rPr>
          <w:rFonts w:eastAsia="Times New Roman" w:cs="Arial"/>
          <w:color w:val="000000"/>
          <w:sz w:val="24"/>
          <w:szCs w:val="24"/>
          <w:lang w:eastAsia="ru-RU"/>
        </w:rPr>
        <w:t xml:space="preserve">  Вот  когда  он  увидел  умирающих  от  голода  поляков  и  едва  живую  па</w:t>
      </w:r>
      <w:r>
        <w:rPr>
          <w:rFonts w:eastAsia="Times New Roman" w:cs="Arial"/>
          <w:color w:val="000000"/>
          <w:sz w:val="24"/>
          <w:szCs w:val="24"/>
          <w:lang w:eastAsia="ru-RU"/>
        </w:rPr>
        <w:t>н</w:t>
      </w:r>
      <w:r w:rsidRPr="004C6059">
        <w:rPr>
          <w:rFonts w:eastAsia="Times New Roman" w:cs="Arial"/>
          <w:color w:val="000000"/>
          <w:sz w:val="24"/>
          <w:szCs w:val="24"/>
          <w:lang w:eastAsia="ru-RU"/>
        </w:rPr>
        <w:t xml:space="preserve">ночку,  вот  тогда  он  принимает  решение:  нет  для  него  другой  жизни,  другой  Отчизны.  Полячка  не  требует  от  него  такой  великой  жертвы,  понимает,  что 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тот  </w:t>
      </w:r>
      <w:r w:rsidRPr="004C6059">
        <w:rPr>
          <w:rFonts w:eastAsia="Times New Roman" w:cs="Arial"/>
          <w:color w:val="000000"/>
          <w:sz w:val="24"/>
          <w:szCs w:val="24"/>
          <w:lang w:eastAsia="ru-RU"/>
        </w:rPr>
        <w:t xml:space="preserve">предает  заветы  казаков,  но  и  она  любит  </w:t>
      </w:r>
      <w:proofErr w:type="spellStart"/>
      <w:r w:rsidRPr="004C6059">
        <w:rPr>
          <w:rFonts w:eastAsia="Times New Roman" w:cs="Arial"/>
          <w:color w:val="000000"/>
          <w:sz w:val="24"/>
          <w:szCs w:val="24"/>
          <w:lang w:eastAsia="ru-RU"/>
        </w:rPr>
        <w:t>Андрия</w:t>
      </w:r>
      <w:proofErr w:type="spellEnd"/>
      <w:r w:rsidRPr="004C6059">
        <w:rPr>
          <w:rFonts w:eastAsia="Times New Roman" w:cs="Arial"/>
          <w:color w:val="000000"/>
          <w:sz w:val="24"/>
          <w:szCs w:val="24"/>
          <w:lang w:eastAsia="ru-RU"/>
        </w:rPr>
        <w:t xml:space="preserve">.  </w:t>
      </w:r>
    </w:p>
    <w:p w:rsidR="000461C1" w:rsidRPr="00327C52" w:rsidRDefault="000461C1" w:rsidP="000461C1">
      <w:pPr>
        <w:pStyle w:val="a3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</w:t>
      </w:r>
      <w:r w:rsidRPr="004C6059">
        <w:rPr>
          <w:rFonts w:eastAsia="Times New Roman" w:cs="Arial"/>
          <w:color w:val="000000"/>
          <w:sz w:val="24"/>
          <w:szCs w:val="24"/>
          <w:lang w:eastAsia="ru-RU"/>
        </w:rPr>
        <w:t xml:space="preserve">Думаю,  нельзя  дать  однозначного  ответа  на  вопрос:  предатель  </w:t>
      </w:r>
      <w:proofErr w:type="spellStart"/>
      <w:r w:rsidRPr="004C6059">
        <w:rPr>
          <w:rFonts w:eastAsia="Times New Roman" w:cs="Arial"/>
          <w:color w:val="000000"/>
          <w:sz w:val="24"/>
          <w:szCs w:val="24"/>
          <w:lang w:eastAsia="ru-RU"/>
        </w:rPr>
        <w:t>Андрий</w:t>
      </w:r>
      <w:proofErr w:type="spellEnd"/>
      <w:r w:rsidRPr="004C6059">
        <w:rPr>
          <w:rFonts w:eastAsia="Times New Roman" w:cs="Arial"/>
          <w:color w:val="000000"/>
          <w:sz w:val="24"/>
          <w:szCs w:val="24"/>
          <w:lang w:eastAsia="ru-RU"/>
        </w:rPr>
        <w:t xml:space="preserve">  или  нет.  Каждый  человек  имеет  право  на  личное  счастье,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каждый  </w:t>
      </w:r>
      <w:r w:rsidRPr="004C6059">
        <w:rPr>
          <w:rFonts w:eastAsia="Times New Roman" w:cs="Arial"/>
          <w:color w:val="000000"/>
          <w:sz w:val="24"/>
          <w:szCs w:val="24"/>
          <w:lang w:eastAsia="ru-RU"/>
        </w:rPr>
        <w:t xml:space="preserve"> волен  в 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своем  </w:t>
      </w:r>
      <w:r w:rsidRPr="004C6059">
        <w:rPr>
          <w:rFonts w:eastAsia="Times New Roman" w:cs="Arial"/>
          <w:color w:val="000000"/>
          <w:sz w:val="24"/>
          <w:szCs w:val="24"/>
          <w:lang w:eastAsia="ru-RU"/>
        </w:rPr>
        <w:t xml:space="preserve">выборе.  Он  погиб,  отстаивая  право  на  личное  счастье,  что  неприемлемо  для  казаков,  живущих  общими,  родовыми    интересами  и  устремлениями.  </w:t>
      </w:r>
      <w:r w:rsidRPr="00327C52">
        <w:rPr>
          <w:rFonts w:eastAsia="Times New Roman" w:cs="Arial"/>
          <w:color w:val="000000"/>
          <w:sz w:val="24"/>
          <w:szCs w:val="24"/>
          <w:lang w:eastAsia="ru-RU"/>
        </w:rPr>
        <w:t>Он  молча  принимает  смерть, потому  что  понимает:  для  Бульбы  и  казаков  он  предатель,  но  в  его  молчании,  на  мой  взгляд,  есть  вызов  судьбе,  отчаянное  желание  доказать,  что  имеет  право  на  свое  счастье.   В  этом  трагедия  героя.                                                                                                                                                                 Александра Ш.</w:t>
      </w:r>
    </w:p>
    <w:p w:rsidR="000461C1" w:rsidRPr="007B366B" w:rsidRDefault="000461C1" w:rsidP="000461C1">
      <w:pPr>
        <w:pStyle w:val="a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</w:p>
    <w:p w:rsidR="000461C1" w:rsidRDefault="000461C1" w:rsidP="009C24CF">
      <w:pPr>
        <w:pStyle w:val="a3"/>
        <w:ind w:left="1181"/>
        <w:jc w:val="both"/>
      </w:pPr>
    </w:p>
    <w:p w:rsidR="00E36A17" w:rsidRDefault="00E36A17" w:rsidP="009C24CF">
      <w:pPr>
        <w:pStyle w:val="a3"/>
        <w:ind w:left="1181"/>
        <w:jc w:val="both"/>
      </w:pPr>
    </w:p>
    <w:p w:rsidR="007E6EE4" w:rsidRPr="009C24CF" w:rsidRDefault="007E6EE4" w:rsidP="009C24CF"/>
    <w:sectPr w:rsidR="007E6EE4" w:rsidRPr="009C24CF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3A" w:rsidRDefault="00E23F3A" w:rsidP="00E23F3A">
      <w:pPr>
        <w:spacing w:after="0" w:line="240" w:lineRule="auto"/>
      </w:pPr>
      <w:r>
        <w:separator/>
      </w:r>
    </w:p>
  </w:endnote>
  <w:endnote w:type="continuationSeparator" w:id="0">
    <w:p w:rsidR="00E23F3A" w:rsidRDefault="00E23F3A" w:rsidP="00E2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042427"/>
      <w:docPartObj>
        <w:docPartGallery w:val="Page Numbers (Bottom of Page)"/>
        <w:docPartUnique/>
      </w:docPartObj>
    </w:sdtPr>
    <w:sdtEndPr/>
    <w:sdtContent>
      <w:p w:rsidR="00E23F3A" w:rsidRDefault="00E23F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1C1">
          <w:rPr>
            <w:noProof/>
          </w:rPr>
          <w:t>9</w:t>
        </w:r>
        <w:r>
          <w:fldChar w:fldCharType="end"/>
        </w:r>
      </w:p>
    </w:sdtContent>
  </w:sdt>
  <w:p w:rsidR="00E23F3A" w:rsidRDefault="00E23F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3A" w:rsidRDefault="00E23F3A" w:rsidP="00E23F3A">
      <w:pPr>
        <w:spacing w:after="0" w:line="240" w:lineRule="auto"/>
      </w:pPr>
      <w:r>
        <w:separator/>
      </w:r>
    </w:p>
  </w:footnote>
  <w:footnote w:type="continuationSeparator" w:id="0">
    <w:p w:rsidR="00E23F3A" w:rsidRDefault="00E23F3A" w:rsidP="00E2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C15"/>
    <w:multiLevelType w:val="hybridMultilevel"/>
    <w:tmpl w:val="6CAC6268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158D679B"/>
    <w:multiLevelType w:val="hybridMultilevel"/>
    <w:tmpl w:val="F816EA40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15CD1A2F"/>
    <w:multiLevelType w:val="hybridMultilevel"/>
    <w:tmpl w:val="6A943AA0"/>
    <w:lvl w:ilvl="0" w:tplc="0419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 w15:restartNumberingAfterBreak="0">
    <w:nsid w:val="28E16B9A"/>
    <w:multiLevelType w:val="hybridMultilevel"/>
    <w:tmpl w:val="F7C4B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27CE"/>
    <w:multiLevelType w:val="multilevel"/>
    <w:tmpl w:val="A460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67A684C"/>
    <w:multiLevelType w:val="hybridMultilevel"/>
    <w:tmpl w:val="D054B212"/>
    <w:lvl w:ilvl="0" w:tplc="D236D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AE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81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4B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A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80D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5A8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50A2773"/>
    <w:multiLevelType w:val="hybridMultilevel"/>
    <w:tmpl w:val="4BFA2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D29D4"/>
    <w:multiLevelType w:val="hybridMultilevel"/>
    <w:tmpl w:val="BB2ADFF6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" w15:restartNumberingAfterBreak="0">
    <w:nsid w:val="5FBD1402"/>
    <w:multiLevelType w:val="multilevel"/>
    <w:tmpl w:val="A460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3946B51"/>
    <w:multiLevelType w:val="hybridMultilevel"/>
    <w:tmpl w:val="9346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F7856"/>
    <w:multiLevelType w:val="hybridMultilevel"/>
    <w:tmpl w:val="E95E5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83ED8"/>
    <w:multiLevelType w:val="hybridMultilevel"/>
    <w:tmpl w:val="3E9AE970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6A626ED1"/>
    <w:multiLevelType w:val="hybridMultilevel"/>
    <w:tmpl w:val="12CC7EA4"/>
    <w:lvl w:ilvl="0" w:tplc="BD969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2A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4C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BC0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2E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E9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8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4E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A3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D4"/>
    <w:rsid w:val="000427A5"/>
    <w:rsid w:val="000461C1"/>
    <w:rsid w:val="000B03EF"/>
    <w:rsid w:val="000B7E5D"/>
    <w:rsid w:val="000D0911"/>
    <w:rsid w:val="000D4A46"/>
    <w:rsid w:val="000E3E4C"/>
    <w:rsid w:val="001A05C7"/>
    <w:rsid w:val="001C412D"/>
    <w:rsid w:val="00243F0B"/>
    <w:rsid w:val="002A2387"/>
    <w:rsid w:val="002A2762"/>
    <w:rsid w:val="002C2AFA"/>
    <w:rsid w:val="002D5C7C"/>
    <w:rsid w:val="003777CB"/>
    <w:rsid w:val="00392D49"/>
    <w:rsid w:val="003E043F"/>
    <w:rsid w:val="003E7345"/>
    <w:rsid w:val="00435591"/>
    <w:rsid w:val="00465AD6"/>
    <w:rsid w:val="0047021A"/>
    <w:rsid w:val="004B78D9"/>
    <w:rsid w:val="004E13F8"/>
    <w:rsid w:val="004E6904"/>
    <w:rsid w:val="004F16DB"/>
    <w:rsid w:val="00523666"/>
    <w:rsid w:val="005A542C"/>
    <w:rsid w:val="005D64E7"/>
    <w:rsid w:val="005F35B7"/>
    <w:rsid w:val="00654B4C"/>
    <w:rsid w:val="00693D67"/>
    <w:rsid w:val="006C4E46"/>
    <w:rsid w:val="00723390"/>
    <w:rsid w:val="007460C3"/>
    <w:rsid w:val="00753337"/>
    <w:rsid w:val="007B2C44"/>
    <w:rsid w:val="007C1B33"/>
    <w:rsid w:val="007E6EE4"/>
    <w:rsid w:val="008149A0"/>
    <w:rsid w:val="00846E61"/>
    <w:rsid w:val="00850ED2"/>
    <w:rsid w:val="0089262E"/>
    <w:rsid w:val="008C045D"/>
    <w:rsid w:val="00900A8D"/>
    <w:rsid w:val="009043D4"/>
    <w:rsid w:val="00913F7F"/>
    <w:rsid w:val="0093129F"/>
    <w:rsid w:val="00937875"/>
    <w:rsid w:val="009B481C"/>
    <w:rsid w:val="009C24CF"/>
    <w:rsid w:val="00A15D1D"/>
    <w:rsid w:val="00A22D78"/>
    <w:rsid w:val="00A32113"/>
    <w:rsid w:val="00A34E68"/>
    <w:rsid w:val="00A72EB1"/>
    <w:rsid w:val="00A74B0D"/>
    <w:rsid w:val="00A843DF"/>
    <w:rsid w:val="00AB1A28"/>
    <w:rsid w:val="00AB5F83"/>
    <w:rsid w:val="00AE3872"/>
    <w:rsid w:val="00B21475"/>
    <w:rsid w:val="00B4793D"/>
    <w:rsid w:val="00B74858"/>
    <w:rsid w:val="00B95147"/>
    <w:rsid w:val="00C53BB7"/>
    <w:rsid w:val="00C93274"/>
    <w:rsid w:val="00CB48E4"/>
    <w:rsid w:val="00CC4B6E"/>
    <w:rsid w:val="00CD3E49"/>
    <w:rsid w:val="00CD6ECB"/>
    <w:rsid w:val="00D27EC9"/>
    <w:rsid w:val="00D871EB"/>
    <w:rsid w:val="00D8777C"/>
    <w:rsid w:val="00DA3E6B"/>
    <w:rsid w:val="00DB43A7"/>
    <w:rsid w:val="00DC6255"/>
    <w:rsid w:val="00E23F3A"/>
    <w:rsid w:val="00E349DD"/>
    <w:rsid w:val="00E36A17"/>
    <w:rsid w:val="00E41AAC"/>
    <w:rsid w:val="00E46C08"/>
    <w:rsid w:val="00E76E8A"/>
    <w:rsid w:val="00EA0BFA"/>
    <w:rsid w:val="00EC0543"/>
    <w:rsid w:val="00ED7578"/>
    <w:rsid w:val="00ED7766"/>
    <w:rsid w:val="00F42597"/>
    <w:rsid w:val="00F5087B"/>
    <w:rsid w:val="00F513C6"/>
    <w:rsid w:val="00F67357"/>
    <w:rsid w:val="00F70350"/>
    <w:rsid w:val="00FC1CC1"/>
    <w:rsid w:val="00FC3DB3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5D7D5-296D-4540-94C6-FFC30B31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C6"/>
    <w:pPr>
      <w:ind w:left="720"/>
      <w:contextualSpacing/>
    </w:pPr>
  </w:style>
  <w:style w:type="table" w:styleId="a4">
    <w:name w:val="Table Grid"/>
    <w:basedOn w:val="a1"/>
    <w:uiPriority w:val="39"/>
    <w:rsid w:val="00C9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E04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89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2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F3A"/>
  </w:style>
  <w:style w:type="paragraph" w:styleId="a8">
    <w:name w:val="footer"/>
    <w:basedOn w:val="a"/>
    <w:link w:val="a9"/>
    <w:uiPriority w:val="99"/>
    <w:unhideWhenUsed/>
    <w:rsid w:val="00E2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F3A"/>
  </w:style>
  <w:style w:type="paragraph" w:styleId="aa">
    <w:name w:val="Balloon Text"/>
    <w:basedOn w:val="a"/>
    <w:link w:val="ab"/>
    <w:uiPriority w:val="99"/>
    <w:semiHidden/>
    <w:unhideWhenUsed/>
    <w:rsid w:val="00E2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9C3847-C836-459D-BF4E-C82E342A899C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D7543C0-C042-4872-B2D8-17DBF3191B57}">
      <dgm:prSet phldrT="[Текст]"/>
      <dgm:spPr/>
      <dgm:t>
        <a:bodyPr/>
        <a:lstStyle/>
        <a:p>
          <a:r>
            <a:rPr lang="ru-RU"/>
            <a:t>Модель  урока</a:t>
          </a:r>
        </a:p>
      </dgm:t>
    </dgm:pt>
    <dgm:pt modelId="{D817F39B-76C5-4826-BCF5-3B66EEC32C87}" type="parTrans" cxnId="{ABE006EA-4C6A-440F-A855-9B37207421E2}">
      <dgm:prSet/>
      <dgm:spPr/>
      <dgm:t>
        <a:bodyPr/>
        <a:lstStyle/>
        <a:p>
          <a:endParaRPr lang="ru-RU"/>
        </a:p>
      </dgm:t>
    </dgm:pt>
    <dgm:pt modelId="{5888C856-EA63-4556-979D-4F821BC04E92}" type="sibTrans" cxnId="{ABE006EA-4C6A-440F-A855-9B37207421E2}">
      <dgm:prSet/>
      <dgm:spPr/>
      <dgm:t>
        <a:bodyPr/>
        <a:lstStyle/>
        <a:p>
          <a:endParaRPr lang="ru-RU"/>
        </a:p>
      </dgm:t>
    </dgm:pt>
    <dgm:pt modelId="{C4D46697-9781-4345-B316-CDB37A998D45}">
      <dgm:prSet phldrT="[Текст]"/>
      <dgm:spPr/>
      <dgm:t>
        <a:bodyPr/>
        <a:lstStyle/>
        <a:p>
          <a:r>
            <a:rPr lang="ru-RU"/>
            <a:t>базовая</a:t>
          </a:r>
        </a:p>
      </dgm:t>
    </dgm:pt>
    <dgm:pt modelId="{A1457ED0-23E6-4188-9594-7978BB826CCE}" type="parTrans" cxnId="{43DB84C0-24FE-442D-8FE5-B2BC818572B6}">
      <dgm:prSet/>
      <dgm:spPr/>
      <dgm:t>
        <a:bodyPr/>
        <a:lstStyle/>
        <a:p>
          <a:endParaRPr lang="ru-RU"/>
        </a:p>
      </dgm:t>
    </dgm:pt>
    <dgm:pt modelId="{8FAC17F8-37E5-477C-8477-3CDF54A76196}" type="sibTrans" cxnId="{43DB84C0-24FE-442D-8FE5-B2BC818572B6}">
      <dgm:prSet/>
      <dgm:spPr/>
      <dgm:t>
        <a:bodyPr/>
        <a:lstStyle/>
        <a:p>
          <a:endParaRPr lang="ru-RU"/>
        </a:p>
      </dgm:t>
    </dgm:pt>
    <dgm:pt modelId="{19E350FD-1566-4F0B-8A5F-41104897BE52}">
      <dgm:prSet phldrT="[Текст]"/>
      <dgm:spPr/>
      <dgm:t>
        <a:bodyPr/>
        <a:lstStyle/>
        <a:p>
          <a:r>
            <a:rPr lang="ru-RU"/>
            <a:t>метафорическая:  модель  концепта (5-6  классы)</a:t>
          </a:r>
        </a:p>
      </dgm:t>
    </dgm:pt>
    <dgm:pt modelId="{A767FEBD-AAC4-46DD-9B75-2D62D7B9E9AC}" type="parTrans" cxnId="{55F8661A-DAEF-4924-8707-39B6742C1324}">
      <dgm:prSet/>
      <dgm:spPr/>
      <dgm:t>
        <a:bodyPr/>
        <a:lstStyle/>
        <a:p>
          <a:endParaRPr lang="ru-RU"/>
        </a:p>
      </dgm:t>
    </dgm:pt>
    <dgm:pt modelId="{C92D315D-4BCC-4064-B479-23156E964D70}" type="sibTrans" cxnId="{55F8661A-DAEF-4924-8707-39B6742C1324}">
      <dgm:prSet/>
      <dgm:spPr/>
      <dgm:t>
        <a:bodyPr/>
        <a:lstStyle/>
        <a:p>
          <a:endParaRPr lang="ru-RU"/>
        </a:p>
      </dgm:t>
    </dgm:pt>
    <dgm:pt modelId="{FFACE788-0069-4F00-9E19-4226E7D38608}">
      <dgm:prSet phldrT="[Текст]"/>
      <dgm:spPr/>
      <dgm:t>
        <a:bodyPr/>
        <a:lstStyle/>
        <a:p>
          <a:r>
            <a:rPr lang="ru-RU"/>
            <a:t>комплексная: моде- лирование  содер- жание  концепта (7-8 классы)</a:t>
          </a:r>
        </a:p>
      </dgm:t>
    </dgm:pt>
    <dgm:pt modelId="{4261D5E8-49E4-4E41-A655-4F551DB80AB7}" type="parTrans" cxnId="{A31980E9-7621-4173-B176-EA1FFB2C08E5}">
      <dgm:prSet/>
      <dgm:spPr/>
      <dgm:t>
        <a:bodyPr/>
        <a:lstStyle/>
        <a:p>
          <a:endParaRPr lang="ru-RU"/>
        </a:p>
      </dgm:t>
    </dgm:pt>
    <dgm:pt modelId="{3452F113-AF77-4C47-906D-200AC0D5670E}" type="sibTrans" cxnId="{A31980E9-7621-4173-B176-EA1FFB2C08E5}">
      <dgm:prSet/>
      <dgm:spPr/>
      <dgm:t>
        <a:bodyPr/>
        <a:lstStyle/>
        <a:p>
          <a:endParaRPr lang="ru-RU"/>
        </a:p>
      </dgm:t>
    </dgm:pt>
    <dgm:pt modelId="{3630944D-6FFC-47D2-948D-99761D42D8D1}">
      <dgm:prSet phldrT="[Текст]"/>
      <dgm:spPr/>
      <dgm:t>
        <a:bodyPr/>
        <a:lstStyle/>
        <a:p>
          <a:r>
            <a:rPr lang="ru-RU"/>
            <a:t>интерактивная</a:t>
          </a:r>
        </a:p>
      </dgm:t>
    </dgm:pt>
    <dgm:pt modelId="{E7F52D4A-AFAC-4E9D-ADEE-D4301D12A21E}" type="parTrans" cxnId="{1D4A6F69-A393-4660-8E30-3A3E2B34A99A}">
      <dgm:prSet/>
      <dgm:spPr/>
      <dgm:t>
        <a:bodyPr/>
        <a:lstStyle/>
        <a:p>
          <a:endParaRPr lang="ru-RU"/>
        </a:p>
      </dgm:t>
    </dgm:pt>
    <dgm:pt modelId="{2456DB4F-DAF6-4B0C-B3C8-56CA2D267887}" type="sibTrans" cxnId="{1D4A6F69-A393-4660-8E30-3A3E2B34A99A}">
      <dgm:prSet/>
      <dgm:spPr/>
      <dgm:t>
        <a:bodyPr/>
        <a:lstStyle/>
        <a:p>
          <a:endParaRPr lang="ru-RU"/>
        </a:p>
      </dgm:t>
    </dgm:pt>
    <dgm:pt modelId="{AD6CB1C6-FCF2-47A3-97BE-96D17338F37E}">
      <dgm:prSet phldrT="[Текст]"/>
      <dgm:spPr/>
      <dgm:t>
        <a:bodyPr/>
        <a:lstStyle/>
        <a:p>
          <a:r>
            <a:rPr lang="ru-RU"/>
            <a:t>моделирование  и  интерпретация  концепта  (9, 10-11  классы)</a:t>
          </a:r>
        </a:p>
      </dgm:t>
    </dgm:pt>
    <dgm:pt modelId="{EBF35AE0-42B6-4217-952A-353499A7CF1E}" type="parTrans" cxnId="{AD4FE846-DDF9-4EF0-993F-CB44D6093C03}">
      <dgm:prSet/>
      <dgm:spPr/>
      <dgm:t>
        <a:bodyPr/>
        <a:lstStyle/>
        <a:p>
          <a:endParaRPr lang="ru-RU"/>
        </a:p>
      </dgm:t>
    </dgm:pt>
    <dgm:pt modelId="{2EA7815F-A29A-4DE9-9283-70E2865EB4D3}" type="sibTrans" cxnId="{AD4FE846-DDF9-4EF0-993F-CB44D6093C03}">
      <dgm:prSet/>
      <dgm:spPr/>
      <dgm:t>
        <a:bodyPr/>
        <a:lstStyle/>
        <a:p>
          <a:endParaRPr lang="ru-RU"/>
        </a:p>
      </dgm:t>
    </dgm:pt>
    <dgm:pt modelId="{746F11B7-88F1-4A98-95B5-FC4A033946B1}" type="pres">
      <dgm:prSet presAssocID="{329C3847-C836-459D-BF4E-C82E342A899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D6F936A-14C3-40BD-81C6-096C34AFB125}" type="pres">
      <dgm:prSet presAssocID="{4D7543C0-C042-4872-B2D8-17DBF3191B57}" presName="root1" presStyleCnt="0"/>
      <dgm:spPr/>
    </dgm:pt>
    <dgm:pt modelId="{E1FC1A1E-DAC7-4EE8-BCBE-C3E9BE17E927}" type="pres">
      <dgm:prSet presAssocID="{4D7543C0-C042-4872-B2D8-17DBF3191B57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6ADDC5-E476-44F8-938B-002E2D02E502}" type="pres">
      <dgm:prSet presAssocID="{4D7543C0-C042-4872-B2D8-17DBF3191B57}" presName="level2hierChild" presStyleCnt="0"/>
      <dgm:spPr/>
    </dgm:pt>
    <dgm:pt modelId="{F015DFF9-67FF-4B42-AF21-F5FADFD741FD}" type="pres">
      <dgm:prSet presAssocID="{A1457ED0-23E6-4188-9594-7978BB826CCE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06150C54-9667-4A9E-8FE9-AF079FEF6DE8}" type="pres">
      <dgm:prSet presAssocID="{A1457ED0-23E6-4188-9594-7978BB826CC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7E49AC52-0323-4793-A22C-82FA248ABEFB}" type="pres">
      <dgm:prSet presAssocID="{C4D46697-9781-4345-B316-CDB37A998D45}" presName="root2" presStyleCnt="0"/>
      <dgm:spPr/>
    </dgm:pt>
    <dgm:pt modelId="{F1DE5BD2-25EA-4595-9622-0BB76EB3450C}" type="pres">
      <dgm:prSet presAssocID="{C4D46697-9781-4345-B316-CDB37A998D45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D0C07A-D39B-4CC0-B377-3A4538D4AEC0}" type="pres">
      <dgm:prSet presAssocID="{C4D46697-9781-4345-B316-CDB37A998D45}" presName="level3hierChild" presStyleCnt="0"/>
      <dgm:spPr/>
    </dgm:pt>
    <dgm:pt modelId="{43041298-E0B9-40AC-905E-032C53A724AA}" type="pres">
      <dgm:prSet presAssocID="{A767FEBD-AAC4-46DD-9B75-2D62D7B9E9AC}" presName="conn2-1" presStyleLbl="parChTrans1D3" presStyleIdx="0" presStyleCnt="3"/>
      <dgm:spPr/>
      <dgm:t>
        <a:bodyPr/>
        <a:lstStyle/>
        <a:p>
          <a:endParaRPr lang="ru-RU"/>
        </a:p>
      </dgm:t>
    </dgm:pt>
    <dgm:pt modelId="{7C3882BF-CE58-4EE2-A955-B66F0E410DD6}" type="pres">
      <dgm:prSet presAssocID="{A767FEBD-AAC4-46DD-9B75-2D62D7B9E9AC}" presName="connTx" presStyleLbl="parChTrans1D3" presStyleIdx="0" presStyleCnt="3"/>
      <dgm:spPr/>
      <dgm:t>
        <a:bodyPr/>
        <a:lstStyle/>
        <a:p>
          <a:endParaRPr lang="ru-RU"/>
        </a:p>
      </dgm:t>
    </dgm:pt>
    <dgm:pt modelId="{DBBEE217-891C-4E96-AAE9-23962EC0244A}" type="pres">
      <dgm:prSet presAssocID="{19E350FD-1566-4F0B-8A5F-41104897BE52}" presName="root2" presStyleCnt="0"/>
      <dgm:spPr/>
    </dgm:pt>
    <dgm:pt modelId="{71ABE71A-6621-4EA6-A433-058784B9AEEC}" type="pres">
      <dgm:prSet presAssocID="{19E350FD-1566-4F0B-8A5F-41104897BE52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E14730-9B50-40F2-AA28-B1F24CD3E0AD}" type="pres">
      <dgm:prSet presAssocID="{19E350FD-1566-4F0B-8A5F-41104897BE52}" presName="level3hierChild" presStyleCnt="0"/>
      <dgm:spPr/>
    </dgm:pt>
    <dgm:pt modelId="{BEFE5D43-9B71-4369-802E-7D9AE36E9E74}" type="pres">
      <dgm:prSet presAssocID="{4261D5E8-49E4-4E41-A655-4F551DB80AB7}" presName="conn2-1" presStyleLbl="parChTrans1D3" presStyleIdx="1" presStyleCnt="3"/>
      <dgm:spPr/>
      <dgm:t>
        <a:bodyPr/>
        <a:lstStyle/>
        <a:p>
          <a:endParaRPr lang="ru-RU"/>
        </a:p>
      </dgm:t>
    </dgm:pt>
    <dgm:pt modelId="{A05AF7C7-5E95-45D9-BAEB-69747A7B47EA}" type="pres">
      <dgm:prSet presAssocID="{4261D5E8-49E4-4E41-A655-4F551DB80AB7}" presName="connTx" presStyleLbl="parChTrans1D3" presStyleIdx="1" presStyleCnt="3"/>
      <dgm:spPr/>
      <dgm:t>
        <a:bodyPr/>
        <a:lstStyle/>
        <a:p>
          <a:endParaRPr lang="ru-RU"/>
        </a:p>
      </dgm:t>
    </dgm:pt>
    <dgm:pt modelId="{ED7DC810-7FB4-4FA3-B8E8-8FF5EAE7E264}" type="pres">
      <dgm:prSet presAssocID="{FFACE788-0069-4F00-9E19-4226E7D38608}" presName="root2" presStyleCnt="0"/>
      <dgm:spPr/>
    </dgm:pt>
    <dgm:pt modelId="{D085233B-5DC8-4843-A711-F38DC6C1AFD4}" type="pres">
      <dgm:prSet presAssocID="{FFACE788-0069-4F00-9E19-4226E7D38608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D46AFA-C91E-43BC-86F4-2E365A61563D}" type="pres">
      <dgm:prSet presAssocID="{FFACE788-0069-4F00-9E19-4226E7D38608}" presName="level3hierChild" presStyleCnt="0"/>
      <dgm:spPr/>
    </dgm:pt>
    <dgm:pt modelId="{96970158-C537-467C-9FE4-F13A4D349652}" type="pres">
      <dgm:prSet presAssocID="{E7F52D4A-AFAC-4E9D-ADEE-D4301D12A21E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0993A55F-91D0-4FA8-B058-044D120F5374}" type="pres">
      <dgm:prSet presAssocID="{E7F52D4A-AFAC-4E9D-ADEE-D4301D12A21E}" presName="connTx" presStyleLbl="parChTrans1D2" presStyleIdx="1" presStyleCnt="2"/>
      <dgm:spPr/>
      <dgm:t>
        <a:bodyPr/>
        <a:lstStyle/>
        <a:p>
          <a:endParaRPr lang="ru-RU"/>
        </a:p>
      </dgm:t>
    </dgm:pt>
    <dgm:pt modelId="{BDB8A4CA-9FCC-49E9-B8D4-B44F7799ACBF}" type="pres">
      <dgm:prSet presAssocID="{3630944D-6FFC-47D2-948D-99761D42D8D1}" presName="root2" presStyleCnt="0"/>
      <dgm:spPr/>
    </dgm:pt>
    <dgm:pt modelId="{0AED546C-C6EA-4617-B4A2-D9E9030D9FDC}" type="pres">
      <dgm:prSet presAssocID="{3630944D-6FFC-47D2-948D-99761D42D8D1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792225-F006-4A95-890C-06E8E2BFE22D}" type="pres">
      <dgm:prSet presAssocID="{3630944D-6FFC-47D2-948D-99761D42D8D1}" presName="level3hierChild" presStyleCnt="0"/>
      <dgm:spPr/>
    </dgm:pt>
    <dgm:pt modelId="{010A7149-C362-4DE9-ABE5-CDA22D0834A7}" type="pres">
      <dgm:prSet presAssocID="{EBF35AE0-42B6-4217-952A-353499A7CF1E}" presName="conn2-1" presStyleLbl="parChTrans1D3" presStyleIdx="2" presStyleCnt="3"/>
      <dgm:spPr/>
      <dgm:t>
        <a:bodyPr/>
        <a:lstStyle/>
        <a:p>
          <a:endParaRPr lang="ru-RU"/>
        </a:p>
      </dgm:t>
    </dgm:pt>
    <dgm:pt modelId="{3924632B-0225-4BFE-B0E9-1D919AC13D92}" type="pres">
      <dgm:prSet presAssocID="{EBF35AE0-42B6-4217-952A-353499A7CF1E}" presName="connTx" presStyleLbl="parChTrans1D3" presStyleIdx="2" presStyleCnt="3"/>
      <dgm:spPr/>
      <dgm:t>
        <a:bodyPr/>
        <a:lstStyle/>
        <a:p>
          <a:endParaRPr lang="ru-RU"/>
        </a:p>
      </dgm:t>
    </dgm:pt>
    <dgm:pt modelId="{2B87CD41-1EF1-4E30-98A0-ACA3D4035168}" type="pres">
      <dgm:prSet presAssocID="{AD6CB1C6-FCF2-47A3-97BE-96D17338F37E}" presName="root2" presStyleCnt="0"/>
      <dgm:spPr/>
    </dgm:pt>
    <dgm:pt modelId="{4EB64A7B-1D73-41D4-9634-1FB254BFBB5A}" type="pres">
      <dgm:prSet presAssocID="{AD6CB1C6-FCF2-47A3-97BE-96D17338F37E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0317F7-0FE0-4CC9-8FE2-C69F7087E1A0}" type="pres">
      <dgm:prSet presAssocID="{AD6CB1C6-FCF2-47A3-97BE-96D17338F37E}" presName="level3hierChild" presStyleCnt="0"/>
      <dgm:spPr/>
    </dgm:pt>
  </dgm:ptLst>
  <dgm:cxnLst>
    <dgm:cxn modelId="{AD4FE846-DDF9-4EF0-993F-CB44D6093C03}" srcId="{3630944D-6FFC-47D2-948D-99761D42D8D1}" destId="{AD6CB1C6-FCF2-47A3-97BE-96D17338F37E}" srcOrd="0" destOrd="0" parTransId="{EBF35AE0-42B6-4217-952A-353499A7CF1E}" sibTransId="{2EA7815F-A29A-4DE9-9283-70E2865EB4D3}"/>
    <dgm:cxn modelId="{1D4A6F69-A393-4660-8E30-3A3E2B34A99A}" srcId="{4D7543C0-C042-4872-B2D8-17DBF3191B57}" destId="{3630944D-6FFC-47D2-948D-99761D42D8D1}" srcOrd="1" destOrd="0" parTransId="{E7F52D4A-AFAC-4E9D-ADEE-D4301D12A21E}" sibTransId="{2456DB4F-DAF6-4B0C-B3C8-56CA2D267887}"/>
    <dgm:cxn modelId="{43DB84C0-24FE-442D-8FE5-B2BC818572B6}" srcId="{4D7543C0-C042-4872-B2D8-17DBF3191B57}" destId="{C4D46697-9781-4345-B316-CDB37A998D45}" srcOrd="0" destOrd="0" parTransId="{A1457ED0-23E6-4188-9594-7978BB826CCE}" sibTransId="{8FAC17F8-37E5-477C-8477-3CDF54A76196}"/>
    <dgm:cxn modelId="{55F8661A-DAEF-4924-8707-39B6742C1324}" srcId="{C4D46697-9781-4345-B316-CDB37A998D45}" destId="{19E350FD-1566-4F0B-8A5F-41104897BE52}" srcOrd="0" destOrd="0" parTransId="{A767FEBD-AAC4-46DD-9B75-2D62D7B9E9AC}" sibTransId="{C92D315D-4BCC-4064-B479-23156E964D70}"/>
    <dgm:cxn modelId="{F9C71719-88AA-436D-A490-611F1DD636EF}" type="presOf" srcId="{EBF35AE0-42B6-4217-952A-353499A7CF1E}" destId="{3924632B-0225-4BFE-B0E9-1D919AC13D92}" srcOrd="1" destOrd="0" presId="urn:microsoft.com/office/officeart/2005/8/layout/hierarchy2"/>
    <dgm:cxn modelId="{A31980E9-7621-4173-B176-EA1FFB2C08E5}" srcId="{C4D46697-9781-4345-B316-CDB37A998D45}" destId="{FFACE788-0069-4F00-9E19-4226E7D38608}" srcOrd="1" destOrd="0" parTransId="{4261D5E8-49E4-4E41-A655-4F551DB80AB7}" sibTransId="{3452F113-AF77-4C47-906D-200AC0D5670E}"/>
    <dgm:cxn modelId="{F2C9BA3D-83AF-4FBA-B848-A6F7ADF138C2}" type="presOf" srcId="{A767FEBD-AAC4-46DD-9B75-2D62D7B9E9AC}" destId="{7C3882BF-CE58-4EE2-A955-B66F0E410DD6}" srcOrd="1" destOrd="0" presId="urn:microsoft.com/office/officeart/2005/8/layout/hierarchy2"/>
    <dgm:cxn modelId="{4C18E8F9-96F6-48C1-A7DA-D4DE1BAEA48C}" type="presOf" srcId="{C4D46697-9781-4345-B316-CDB37A998D45}" destId="{F1DE5BD2-25EA-4595-9622-0BB76EB3450C}" srcOrd="0" destOrd="0" presId="urn:microsoft.com/office/officeart/2005/8/layout/hierarchy2"/>
    <dgm:cxn modelId="{D0C174FF-6F18-4BE0-91D6-3A2897C5B606}" type="presOf" srcId="{E7F52D4A-AFAC-4E9D-ADEE-D4301D12A21E}" destId="{0993A55F-91D0-4FA8-B058-044D120F5374}" srcOrd="1" destOrd="0" presId="urn:microsoft.com/office/officeart/2005/8/layout/hierarchy2"/>
    <dgm:cxn modelId="{59E4ED57-D5EA-4B57-8E04-AC859B0E01D2}" type="presOf" srcId="{E7F52D4A-AFAC-4E9D-ADEE-D4301D12A21E}" destId="{96970158-C537-467C-9FE4-F13A4D349652}" srcOrd="0" destOrd="0" presId="urn:microsoft.com/office/officeart/2005/8/layout/hierarchy2"/>
    <dgm:cxn modelId="{92664346-CD06-45E1-9DC9-73748F2854A3}" type="presOf" srcId="{19E350FD-1566-4F0B-8A5F-41104897BE52}" destId="{71ABE71A-6621-4EA6-A433-058784B9AEEC}" srcOrd="0" destOrd="0" presId="urn:microsoft.com/office/officeart/2005/8/layout/hierarchy2"/>
    <dgm:cxn modelId="{2C402713-F5F0-4512-861B-BC6B8F39CF8E}" type="presOf" srcId="{4261D5E8-49E4-4E41-A655-4F551DB80AB7}" destId="{A05AF7C7-5E95-45D9-BAEB-69747A7B47EA}" srcOrd="1" destOrd="0" presId="urn:microsoft.com/office/officeart/2005/8/layout/hierarchy2"/>
    <dgm:cxn modelId="{2FD60179-C89F-47F6-AFCF-7F3AB477DD77}" type="presOf" srcId="{AD6CB1C6-FCF2-47A3-97BE-96D17338F37E}" destId="{4EB64A7B-1D73-41D4-9634-1FB254BFBB5A}" srcOrd="0" destOrd="0" presId="urn:microsoft.com/office/officeart/2005/8/layout/hierarchy2"/>
    <dgm:cxn modelId="{4DBCA744-0823-461C-8DD2-5E7E542635CD}" type="presOf" srcId="{A767FEBD-AAC4-46DD-9B75-2D62D7B9E9AC}" destId="{43041298-E0B9-40AC-905E-032C53A724AA}" srcOrd="0" destOrd="0" presId="urn:microsoft.com/office/officeart/2005/8/layout/hierarchy2"/>
    <dgm:cxn modelId="{0E234486-6632-4711-A305-4114BC5A2D95}" type="presOf" srcId="{3630944D-6FFC-47D2-948D-99761D42D8D1}" destId="{0AED546C-C6EA-4617-B4A2-D9E9030D9FDC}" srcOrd="0" destOrd="0" presId="urn:microsoft.com/office/officeart/2005/8/layout/hierarchy2"/>
    <dgm:cxn modelId="{C523A7BB-783E-4FC6-AA77-5A1912AA2BEE}" type="presOf" srcId="{FFACE788-0069-4F00-9E19-4226E7D38608}" destId="{D085233B-5DC8-4843-A711-F38DC6C1AFD4}" srcOrd="0" destOrd="0" presId="urn:microsoft.com/office/officeart/2005/8/layout/hierarchy2"/>
    <dgm:cxn modelId="{DC4DC1B6-3900-44D9-9963-F58BD1C09E7A}" type="presOf" srcId="{4261D5E8-49E4-4E41-A655-4F551DB80AB7}" destId="{BEFE5D43-9B71-4369-802E-7D9AE36E9E74}" srcOrd="0" destOrd="0" presId="urn:microsoft.com/office/officeart/2005/8/layout/hierarchy2"/>
    <dgm:cxn modelId="{3FA9ABBD-3EB3-4DF9-BC03-83AE820306EE}" type="presOf" srcId="{EBF35AE0-42B6-4217-952A-353499A7CF1E}" destId="{010A7149-C362-4DE9-ABE5-CDA22D0834A7}" srcOrd="0" destOrd="0" presId="urn:microsoft.com/office/officeart/2005/8/layout/hierarchy2"/>
    <dgm:cxn modelId="{01ADC595-34B5-411A-9F1E-61961EB5CE9A}" type="presOf" srcId="{A1457ED0-23E6-4188-9594-7978BB826CCE}" destId="{F015DFF9-67FF-4B42-AF21-F5FADFD741FD}" srcOrd="0" destOrd="0" presId="urn:microsoft.com/office/officeart/2005/8/layout/hierarchy2"/>
    <dgm:cxn modelId="{C1D177AD-45FB-45FB-9FA8-7784AB1C4B97}" type="presOf" srcId="{329C3847-C836-459D-BF4E-C82E342A899C}" destId="{746F11B7-88F1-4A98-95B5-FC4A033946B1}" srcOrd="0" destOrd="0" presId="urn:microsoft.com/office/officeart/2005/8/layout/hierarchy2"/>
    <dgm:cxn modelId="{ABE006EA-4C6A-440F-A855-9B37207421E2}" srcId="{329C3847-C836-459D-BF4E-C82E342A899C}" destId="{4D7543C0-C042-4872-B2D8-17DBF3191B57}" srcOrd="0" destOrd="0" parTransId="{D817F39B-76C5-4826-BCF5-3B66EEC32C87}" sibTransId="{5888C856-EA63-4556-979D-4F821BC04E92}"/>
    <dgm:cxn modelId="{A7F6D4B9-9262-40B6-B738-B5DC2476863D}" type="presOf" srcId="{4D7543C0-C042-4872-B2D8-17DBF3191B57}" destId="{E1FC1A1E-DAC7-4EE8-BCBE-C3E9BE17E927}" srcOrd="0" destOrd="0" presId="urn:microsoft.com/office/officeart/2005/8/layout/hierarchy2"/>
    <dgm:cxn modelId="{ECC12DF1-4956-4E9C-A816-92025011A3C0}" type="presOf" srcId="{A1457ED0-23E6-4188-9594-7978BB826CCE}" destId="{06150C54-9667-4A9E-8FE9-AF079FEF6DE8}" srcOrd="1" destOrd="0" presId="urn:microsoft.com/office/officeart/2005/8/layout/hierarchy2"/>
    <dgm:cxn modelId="{86884316-79A3-490B-8BA9-FE50F3F11D51}" type="presParOf" srcId="{746F11B7-88F1-4A98-95B5-FC4A033946B1}" destId="{5D6F936A-14C3-40BD-81C6-096C34AFB125}" srcOrd="0" destOrd="0" presId="urn:microsoft.com/office/officeart/2005/8/layout/hierarchy2"/>
    <dgm:cxn modelId="{C66E8547-ADBB-4408-8D41-315BB805087F}" type="presParOf" srcId="{5D6F936A-14C3-40BD-81C6-096C34AFB125}" destId="{E1FC1A1E-DAC7-4EE8-BCBE-C3E9BE17E927}" srcOrd="0" destOrd="0" presId="urn:microsoft.com/office/officeart/2005/8/layout/hierarchy2"/>
    <dgm:cxn modelId="{4814C5EF-E333-4880-ADAA-51890FA5B17C}" type="presParOf" srcId="{5D6F936A-14C3-40BD-81C6-096C34AFB125}" destId="{7E6ADDC5-E476-44F8-938B-002E2D02E502}" srcOrd="1" destOrd="0" presId="urn:microsoft.com/office/officeart/2005/8/layout/hierarchy2"/>
    <dgm:cxn modelId="{298D0541-5A34-40D2-9C9B-FA0B6B8B15EA}" type="presParOf" srcId="{7E6ADDC5-E476-44F8-938B-002E2D02E502}" destId="{F015DFF9-67FF-4B42-AF21-F5FADFD741FD}" srcOrd="0" destOrd="0" presId="urn:microsoft.com/office/officeart/2005/8/layout/hierarchy2"/>
    <dgm:cxn modelId="{BBC98D3C-7A0F-4E6B-A217-4E1D9ECD3D68}" type="presParOf" srcId="{F015DFF9-67FF-4B42-AF21-F5FADFD741FD}" destId="{06150C54-9667-4A9E-8FE9-AF079FEF6DE8}" srcOrd="0" destOrd="0" presId="urn:microsoft.com/office/officeart/2005/8/layout/hierarchy2"/>
    <dgm:cxn modelId="{8D7B8868-9DFE-4119-9776-DAB3369FF953}" type="presParOf" srcId="{7E6ADDC5-E476-44F8-938B-002E2D02E502}" destId="{7E49AC52-0323-4793-A22C-82FA248ABEFB}" srcOrd="1" destOrd="0" presId="urn:microsoft.com/office/officeart/2005/8/layout/hierarchy2"/>
    <dgm:cxn modelId="{D2B45C8E-6894-42F5-B35D-7453BB51B6D4}" type="presParOf" srcId="{7E49AC52-0323-4793-A22C-82FA248ABEFB}" destId="{F1DE5BD2-25EA-4595-9622-0BB76EB3450C}" srcOrd="0" destOrd="0" presId="urn:microsoft.com/office/officeart/2005/8/layout/hierarchy2"/>
    <dgm:cxn modelId="{44143037-3160-4905-A4D1-4619081BEF3E}" type="presParOf" srcId="{7E49AC52-0323-4793-A22C-82FA248ABEFB}" destId="{3ED0C07A-D39B-4CC0-B377-3A4538D4AEC0}" srcOrd="1" destOrd="0" presId="urn:microsoft.com/office/officeart/2005/8/layout/hierarchy2"/>
    <dgm:cxn modelId="{D656859B-55A8-451D-864E-75870F4FFF9F}" type="presParOf" srcId="{3ED0C07A-D39B-4CC0-B377-3A4538D4AEC0}" destId="{43041298-E0B9-40AC-905E-032C53A724AA}" srcOrd="0" destOrd="0" presId="urn:microsoft.com/office/officeart/2005/8/layout/hierarchy2"/>
    <dgm:cxn modelId="{72A8AFDC-A59D-456A-A19F-4C1043F6DE47}" type="presParOf" srcId="{43041298-E0B9-40AC-905E-032C53A724AA}" destId="{7C3882BF-CE58-4EE2-A955-B66F0E410DD6}" srcOrd="0" destOrd="0" presId="urn:microsoft.com/office/officeart/2005/8/layout/hierarchy2"/>
    <dgm:cxn modelId="{E126664A-8266-4760-80CC-1E13FD952BC1}" type="presParOf" srcId="{3ED0C07A-D39B-4CC0-B377-3A4538D4AEC0}" destId="{DBBEE217-891C-4E96-AAE9-23962EC0244A}" srcOrd="1" destOrd="0" presId="urn:microsoft.com/office/officeart/2005/8/layout/hierarchy2"/>
    <dgm:cxn modelId="{92AB9130-9E65-47E6-8760-5952AB087AD9}" type="presParOf" srcId="{DBBEE217-891C-4E96-AAE9-23962EC0244A}" destId="{71ABE71A-6621-4EA6-A433-058784B9AEEC}" srcOrd="0" destOrd="0" presId="urn:microsoft.com/office/officeart/2005/8/layout/hierarchy2"/>
    <dgm:cxn modelId="{F12AB94D-130D-4C52-B715-BAAC682F6AC0}" type="presParOf" srcId="{DBBEE217-891C-4E96-AAE9-23962EC0244A}" destId="{88E14730-9B50-40F2-AA28-B1F24CD3E0AD}" srcOrd="1" destOrd="0" presId="urn:microsoft.com/office/officeart/2005/8/layout/hierarchy2"/>
    <dgm:cxn modelId="{A1B35E64-388B-402C-AC21-358EB16A4AD1}" type="presParOf" srcId="{3ED0C07A-D39B-4CC0-B377-3A4538D4AEC0}" destId="{BEFE5D43-9B71-4369-802E-7D9AE36E9E74}" srcOrd="2" destOrd="0" presId="urn:microsoft.com/office/officeart/2005/8/layout/hierarchy2"/>
    <dgm:cxn modelId="{C45D493A-25B2-4CC7-9C67-47CF3D6531A8}" type="presParOf" srcId="{BEFE5D43-9B71-4369-802E-7D9AE36E9E74}" destId="{A05AF7C7-5E95-45D9-BAEB-69747A7B47EA}" srcOrd="0" destOrd="0" presId="urn:microsoft.com/office/officeart/2005/8/layout/hierarchy2"/>
    <dgm:cxn modelId="{D9146A8F-7597-4668-93DB-94D21F71A4DD}" type="presParOf" srcId="{3ED0C07A-D39B-4CC0-B377-3A4538D4AEC0}" destId="{ED7DC810-7FB4-4FA3-B8E8-8FF5EAE7E264}" srcOrd="3" destOrd="0" presId="urn:microsoft.com/office/officeart/2005/8/layout/hierarchy2"/>
    <dgm:cxn modelId="{397C8AE3-6C6B-4B08-BF32-4860C6CAC156}" type="presParOf" srcId="{ED7DC810-7FB4-4FA3-B8E8-8FF5EAE7E264}" destId="{D085233B-5DC8-4843-A711-F38DC6C1AFD4}" srcOrd="0" destOrd="0" presId="urn:microsoft.com/office/officeart/2005/8/layout/hierarchy2"/>
    <dgm:cxn modelId="{2F6084BE-0493-4B06-B790-57035CF11A76}" type="presParOf" srcId="{ED7DC810-7FB4-4FA3-B8E8-8FF5EAE7E264}" destId="{17D46AFA-C91E-43BC-86F4-2E365A61563D}" srcOrd="1" destOrd="0" presId="urn:microsoft.com/office/officeart/2005/8/layout/hierarchy2"/>
    <dgm:cxn modelId="{3CFCD85E-A845-43F2-8090-CCB4546A463F}" type="presParOf" srcId="{7E6ADDC5-E476-44F8-938B-002E2D02E502}" destId="{96970158-C537-467C-9FE4-F13A4D349652}" srcOrd="2" destOrd="0" presId="urn:microsoft.com/office/officeart/2005/8/layout/hierarchy2"/>
    <dgm:cxn modelId="{6168D025-710D-4530-8C80-1BEF88BA34B0}" type="presParOf" srcId="{96970158-C537-467C-9FE4-F13A4D349652}" destId="{0993A55F-91D0-4FA8-B058-044D120F5374}" srcOrd="0" destOrd="0" presId="urn:microsoft.com/office/officeart/2005/8/layout/hierarchy2"/>
    <dgm:cxn modelId="{E65EE897-527F-4E0E-AAFC-7FC3C2014205}" type="presParOf" srcId="{7E6ADDC5-E476-44F8-938B-002E2D02E502}" destId="{BDB8A4CA-9FCC-49E9-B8D4-B44F7799ACBF}" srcOrd="3" destOrd="0" presId="urn:microsoft.com/office/officeart/2005/8/layout/hierarchy2"/>
    <dgm:cxn modelId="{F8A29CAE-4C99-4601-8D98-B8F052FC6BB4}" type="presParOf" srcId="{BDB8A4CA-9FCC-49E9-B8D4-B44F7799ACBF}" destId="{0AED546C-C6EA-4617-B4A2-D9E9030D9FDC}" srcOrd="0" destOrd="0" presId="urn:microsoft.com/office/officeart/2005/8/layout/hierarchy2"/>
    <dgm:cxn modelId="{4304E8AD-57CE-450C-BDE2-4C52DC610212}" type="presParOf" srcId="{BDB8A4CA-9FCC-49E9-B8D4-B44F7799ACBF}" destId="{D5792225-F006-4A95-890C-06E8E2BFE22D}" srcOrd="1" destOrd="0" presId="urn:microsoft.com/office/officeart/2005/8/layout/hierarchy2"/>
    <dgm:cxn modelId="{065DD2C9-EB37-4FBF-B933-763D47844143}" type="presParOf" srcId="{D5792225-F006-4A95-890C-06E8E2BFE22D}" destId="{010A7149-C362-4DE9-ABE5-CDA22D0834A7}" srcOrd="0" destOrd="0" presId="urn:microsoft.com/office/officeart/2005/8/layout/hierarchy2"/>
    <dgm:cxn modelId="{E4FBAF8C-3B66-4071-AD94-05BFAA6E7DF9}" type="presParOf" srcId="{010A7149-C362-4DE9-ABE5-CDA22D0834A7}" destId="{3924632B-0225-4BFE-B0E9-1D919AC13D92}" srcOrd="0" destOrd="0" presId="urn:microsoft.com/office/officeart/2005/8/layout/hierarchy2"/>
    <dgm:cxn modelId="{ECB24BA5-0960-4DD0-B239-ABD20EC4EBAD}" type="presParOf" srcId="{D5792225-F006-4A95-890C-06E8E2BFE22D}" destId="{2B87CD41-1EF1-4E30-98A0-ACA3D4035168}" srcOrd="1" destOrd="0" presId="urn:microsoft.com/office/officeart/2005/8/layout/hierarchy2"/>
    <dgm:cxn modelId="{0DAA9C10-00AC-4B4A-BEE1-709A4C8FF7ED}" type="presParOf" srcId="{2B87CD41-1EF1-4E30-98A0-ACA3D4035168}" destId="{4EB64A7B-1D73-41D4-9634-1FB254BFBB5A}" srcOrd="0" destOrd="0" presId="urn:microsoft.com/office/officeart/2005/8/layout/hierarchy2"/>
    <dgm:cxn modelId="{94D42BA8-C996-4414-BC01-662BD5100914}" type="presParOf" srcId="{2B87CD41-1EF1-4E30-98A0-ACA3D4035168}" destId="{D90317F7-0FE0-4CC9-8FE2-C69F7087E1A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D16841-4275-4884-AD1E-BEDD918857EE}" type="doc">
      <dgm:prSet loTypeId="urn:microsoft.com/office/officeart/2005/8/layout/hList1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07A2E7F8-729E-4F4A-8344-8A410B625EC1}">
      <dgm:prSet phldrT="[Текст]" custT="1"/>
      <dgm:spPr>
        <a:xfrm>
          <a:off x="4713" y="0"/>
          <a:ext cx="1232238" cy="35261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метод  активизации  ассоциативных  связей</a:t>
          </a:r>
        </a:p>
      </dgm:t>
    </dgm:pt>
    <dgm:pt modelId="{3408E640-A485-492E-B4BD-08AE8E20622F}" type="parTrans" cxnId="{43E01092-A931-42F6-B312-277CA08483C3}">
      <dgm:prSet/>
      <dgm:spPr/>
      <dgm:t>
        <a:bodyPr/>
        <a:lstStyle/>
        <a:p>
          <a:endParaRPr lang="ru-RU"/>
        </a:p>
      </dgm:t>
    </dgm:pt>
    <dgm:pt modelId="{B7C27F95-4131-4793-A33D-3A819BDB6B70}" type="sibTrans" cxnId="{43E01092-A931-42F6-B312-277CA08483C3}">
      <dgm:prSet/>
      <dgm:spPr/>
      <dgm:t>
        <a:bodyPr/>
        <a:lstStyle/>
        <a:p>
          <a:endParaRPr lang="ru-RU"/>
        </a:p>
      </dgm:t>
    </dgm:pt>
    <dgm:pt modelId="{1B64ED1B-9B75-49C6-8D04-F9A761B18E57}">
      <dgm:prSet phldrT="[Текст]"/>
      <dgm:spPr>
        <a:xfrm>
          <a:off x="4713" y="352612"/>
          <a:ext cx="1232238" cy="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ADB19F35-D759-4026-9062-C01E127E830A}" type="parTrans" cxnId="{7B081D7C-6D22-4ABF-B9A6-3340F1195AC9}">
      <dgm:prSet/>
      <dgm:spPr/>
      <dgm:t>
        <a:bodyPr/>
        <a:lstStyle/>
        <a:p>
          <a:endParaRPr lang="ru-RU"/>
        </a:p>
      </dgm:t>
    </dgm:pt>
    <dgm:pt modelId="{FE773E63-E1CF-49E5-B5F1-02BDA4A3DFDD}" type="sibTrans" cxnId="{7B081D7C-6D22-4ABF-B9A6-3340F1195AC9}">
      <dgm:prSet/>
      <dgm:spPr/>
      <dgm:t>
        <a:bodyPr/>
        <a:lstStyle/>
        <a:p>
          <a:endParaRPr lang="ru-RU"/>
        </a:p>
      </dgm:t>
    </dgm:pt>
    <dgm:pt modelId="{CB0FA6DB-B1BC-4B7F-8430-95304E4EEFA8}">
      <dgm:prSet phldrT="[Текст]"/>
      <dgm:spPr>
        <a:xfrm>
          <a:off x="4713" y="352612"/>
          <a:ext cx="1232238" cy="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BE0CD6DD-68F0-4691-9EB9-345CD83782AD}" type="parTrans" cxnId="{5E5C992A-9247-497E-8DD9-7383D5CA9BA8}">
      <dgm:prSet/>
      <dgm:spPr/>
      <dgm:t>
        <a:bodyPr/>
        <a:lstStyle/>
        <a:p>
          <a:endParaRPr lang="ru-RU"/>
        </a:p>
      </dgm:t>
    </dgm:pt>
    <dgm:pt modelId="{5D00AFB1-184B-47ED-A661-ECA9364D33E5}" type="sibTrans" cxnId="{5E5C992A-9247-497E-8DD9-7383D5CA9BA8}">
      <dgm:prSet/>
      <dgm:spPr/>
      <dgm:t>
        <a:bodyPr/>
        <a:lstStyle/>
        <a:p>
          <a:endParaRPr lang="ru-RU"/>
        </a:p>
      </dgm:t>
    </dgm:pt>
    <dgm:pt modelId="{97519764-02F6-45AD-AB4C-8AFE7B614212}">
      <dgm:prSet phldrT="[Текст]" custT="1"/>
      <dgm:spPr>
        <a:xfrm>
          <a:off x="2832158" y="0"/>
          <a:ext cx="1232238" cy="35261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метод  концептуального  анализа  текста</a:t>
          </a:r>
        </a:p>
      </dgm:t>
    </dgm:pt>
    <dgm:pt modelId="{D8D91F14-560C-4779-921C-0EDD113DD547}" type="parTrans" cxnId="{98180E1A-BC4E-4165-BCAB-8A84042AFAF1}">
      <dgm:prSet/>
      <dgm:spPr/>
      <dgm:t>
        <a:bodyPr/>
        <a:lstStyle/>
        <a:p>
          <a:endParaRPr lang="ru-RU"/>
        </a:p>
      </dgm:t>
    </dgm:pt>
    <dgm:pt modelId="{30B8F75A-C416-4767-97A3-7304E408EE2F}" type="sibTrans" cxnId="{98180E1A-BC4E-4165-BCAB-8A84042AFAF1}">
      <dgm:prSet/>
      <dgm:spPr/>
      <dgm:t>
        <a:bodyPr/>
        <a:lstStyle/>
        <a:p>
          <a:endParaRPr lang="ru-RU"/>
        </a:p>
      </dgm:t>
    </dgm:pt>
    <dgm:pt modelId="{96FFD6E8-FAF3-4BDA-8686-97AB5FDE515F}">
      <dgm:prSet phldrT="[Текст]"/>
      <dgm:spPr>
        <a:xfrm>
          <a:off x="2814216" y="352612"/>
          <a:ext cx="1232238" cy="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F0D4613F-B5A1-414C-B962-8996CD344573}" type="parTrans" cxnId="{7E4A1EA7-37E6-4205-8890-C75D85AD9C8E}">
      <dgm:prSet/>
      <dgm:spPr/>
      <dgm:t>
        <a:bodyPr/>
        <a:lstStyle/>
        <a:p>
          <a:endParaRPr lang="ru-RU"/>
        </a:p>
      </dgm:t>
    </dgm:pt>
    <dgm:pt modelId="{40730171-2FE5-4321-9C12-78C76FA033B3}" type="sibTrans" cxnId="{7E4A1EA7-37E6-4205-8890-C75D85AD9C8E}">
      <dgm:prSet/>
      <dgm:spPr/>
      <dgm:t>
        <a:bodyPr/>
        <a:lstStyle/>
        <a:p>
          <a:endParaRPr lang="ru-RU"/>
        </a:p>
      </dgm:t>
    </dgm:pt>
    <dgm:pt modelId="{84B50D65-BAF4-4D42-B3A4-1651360DF89A}">
      <dgm:prSet phldrT="[Текст]"/>
      <dgm:spPr>
        <a:xfrm>
          <a:off x="2814216" y="352612"/>
          <a:ext cx="1232238" cy="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E0530C46-EA0D-4E8B-B9AE-9655C8734576}" type="parTrans" cxnId="{11F23556-2D6D-4586-A328-5EB6F57E84E4}">
      <dgm:prSet/>
      <dgm:spPr/>
      <dgm:t>
        <a:bodyPr/>
        <a:lstStyle/>
        <a:p>
          <a:endParaRPr lang="ru-RU"/>
        </a:p>
      </dgm:t>
    </dgm:pt>
    <dgm:pt modelId="{8F79F0E3-BB41-4739-B191-7C48976FEE47}" type="sibTrans" cxnId="{11F23556-2D6D-4586-A328-5EB6F57E84E4}">
      <dgm:prSet/>
      <dgm:spPr/>
      <dgm:t>
        <a:bodyPr/>
        <a:lstStyle/>
        <a:p>
          <a:endParaRPr lang="ru-RU"/>
        </a:p>
      </dgm:t>
    </dgm:pt>
    <dgm:pt modelId="{D4174027-B01C-49EE-92B9-7477C1BD80B5}">
      <dgm:prSet phldrT="[Текст]" custT="1"/>
      <dgm:spPr>
        <a:xfrm>
          <a:off x="4218968" y="0"/>
          <a:ext cx="1232238" cy="35261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диалогический  метод</a:t>
          </a:r>
        </a:p>
      </dgm:t>
    </dgm:pt>
    <dgm:pt modelId="{5F66B997-FB60-4864-BB6F-7968AB2B212F}" type="parTrans" cxnId="{7912E604-01D1-46EB-9585-27B1C09FB9F3}">
      <dgm:prSet/>
      <dgm:spPr/>
      <dgm:t>
        <a:bodyPr/>
        <a:lstStyle/>
        <a:p>
          <a:endParaRPr lang="ru-RU"/>
        </a:p>
      </dgm:t>
    </dgm:pt>
    <dgm:pt modelId="{F1585ACF-DBCC-45C0-B408-BE6B777C2FF2}" type="sibTrans" cxnId="{7912E604-01D1-46EB-9585-27B1C09FB9F3}">
      <dgm:prSet/>
      <dgm:spPr/>
      <dgm:t>
        <a:bodyPr/>
        <a:lstStyle/>
        <a:p>
          <a:endParaRPr lang="ru-RU"/>
        </a:p>
      </dgm:t>
    </dgm:pt>
    <dgm:pt modelId="{5BF35FFD-6298-433A-9C27-A61381170BF8}">
      <dgm:prSet phldrT="[Текст]"/>
      <dgm:spPr>
        <a:xfrm>
          <a:off x="4218968" y="352612"/>
          <a:ext cx="1232238" cy="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172D8AFF-07C4-4474-9EC3-0FFDB0B15A40}" type="parTrans" cxnId="{9A0AAB6D-E055-450B-81C8-652349A536F5}">
      <dgm:prSet/>
      <dgm:spPr/>
      <dgm:t>
        <a:bodyPr/>
        <a:lstStyle/>
        <a:p>
          <a:endParaRPr lang="ru-RU"/>
        </a:p>
      </dgm:t>
    </dgm:pt>
    <dgm:pt modelId="{26D13CCB-6B24-4515-B350-62093F0E9B72}" type="sibTrans" cxnId="{9A0AAB6D-E055-450B-81C8-652349A536F5}">
      <dgm:prSet/>
      <dgm:spPr/>
      <dgm:t>
        <a:bodyPr/>
        <a:lstStyle/>
        <a:p>
          <a:endParaRPr lang="ru-RU"/>
        </a:p>
      </dgm:t>
    </dgm:pt>
    <dgm:pt modelId="{68FC7AF3-3DF7-47C5-AC1E-7E4FEC7F0B31}">
      <dgm:prSet phldrT="[Текст]"/>
      <dgm:spPr>
        <a:xfrm>
          <a:off x="4218968" y="352612"/>
          <a:ext cx="1232238" cy="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AF96C8C1-667B-410D-A1BD-CFB364197DAC}" type="parTrans" cxnId="{0D9532D0-52D2-4975-88A8-5281676FBAB4}">
      <dgm:prSet/>
      <dgm:spPr/>
      <dgm:t>
        <a:bodyPr/>
        <a:lstStyle/>
        <a:p>
          <a:endParaRPr lang="ru-RU"/>
        </a:p>
      </dgm:t>
    </dgm:pt>
    <dgm:pt modelId="{B7BAC374-B16D-4AB7-B42E-37E807E05FA1}" type="sibTrans" cxnId="{0D9532D0-52D2-4975-88A8-5281676FBAB4}">
      <dgm:prSet/>
      <dgm:spPr/>
      <dgm:t>
        <a:bodyPr/>
        <a:lstStyle/>
        <a:p>
          <a:endParaRPr lang="ru-RU"/>
        </a:p>
      </dgm:t>
    </dgm:pt>
    <dgm:pt modelId="{ED6B148D-3C93-4435-8D00-52CDDF859A01}">
      <dgm:prSet custT="1"/>
      <dgm:spPr>
        <a:xfrm>
          <a:off x="1409465" y="0"/>
          <a:ext cx="1232238" cy="35261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8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метод  учебного  концептуального  анализа  слова</a:t>
          </a:r>
        </a:p>
      </dgm:t>
    </dgm:pt>
    <dgm:pt modelId="{A4762789-8168-4434-834C-68F18E54D639}" type="parTrans" cxnId="{D76F611F-7F44-467C-909D-550CFBFEED93}">
      <dgm:prSet/>
      <dgm:spPr/>
      <dgm:t>
        <a:bodyPr/>
        <a:lstStyle/>
        <a:p>
          <a:endParaRPr lang="ru-RU"/>
        </a:p>
      </dgm:t>
    </dgm:pt>
    <dgm:pt modelId="{5E65D730-C1A7-4082-92E4-257376571AC9}" type="sibTrans" cxnId="{D76F611F-7F44-467C-909D-550CFBFEED93}">
      <dgm:prSet/>
      <dgm:spPr/>
      <dgm:t>
        <a:bodyPr/>
        <a:lstStyle/>
        <a:p>
          <a:endParaRPr lang="ru-RU"/>
        </a:p>
      </dgm:t>
    </dgm:pt>
    <dgm:pt modelId="{216F394C-5C20-435D-AAFC-E4E6CE468B0B}" type="pres">
      <dgm:prSet presAssocID="{8BD16841-4275-4884-AD1E-BEDD918857E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C26B1AD-289B-4F4A-A979-3DFCDCDAEE2D}" type="pres">
      <dgm:prSet presAssocID="{07A2E7F8-729E-4F4A-8344-8A410B625EC1}" presName="composite" presStyleCnt="0"/>
      <dgm:spPr/>
    </dgm:pt>
    <dgm:pt modelId="{E9C4DB14-48A4-4652-AF2C-A3C1BDDFB392}" type="pres">
      <dgm:prSet presAssocID="{07A2E7F8-729E-4F4A-8344-8A410B625EC1}" presName="parTx" presStyleLbl="alignNode1" presStyleIdx="0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1B60475-70AB-41F5-B445-B4A97C94726D}" type="pres">
      <dgm:prSet presAssocID="{07A2E7F8-729E-4F4A-8344-8A410B625EC1}" presName="desTx" presStyleLbl="alignAccFollowNode1" presStyleIdx="0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4F03670-1459-4F17-BFF7-0F399BF16B93}" type="pres">
      <dgm:prSet presAssocID="{B7C27F95-4131-4793-A33D-3A819BDB6B70}" presName="space" presStyleCnt="0"/>
      <dgm:spPr/>
    </dgm:pt>
    <dgm:pt modelId="{50D38031-FB82-431C-A6DE-DE958A38BDF2}" type="pres">
      <dgm:prSet presAssocID="{ED6B148D-3C93-4435-8D00-52CDDF859A01}" presName="composite" presStyleCnt="0"/>
      <dgm:spPr/>
    </dgm:pt>
    <dgm:pt modelId="{4C8991AC-1E45-43B4-BCA8-9BD42FBF925C}" type="pres">
      <dgm:prSet presAssocID="{ED6B148D-3C93-4435-8D00-52CDDF859A01}" presName="parTx" presStyleLbl="alignNode1" presStyleIdx="1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9B5E21C-31C3-4C38-A443-7EB2F17B3B3C}" type="pres">
      <dgm:prSet presAssocID="{ED6B148D-3C93-4435-8D00-52CDDF859A01}" presName="desTx" presStyleLbl="alignAccFollowNode1" presStyleIdx="1" presStyleCnt="4">
        <dgm:presLayoutVars>
          <dgm:bulletEnabled val="1"/>
        </dgm:presLayoutVars>
      </dgm:prSet>
      <dgm:spPr>
        <a:xfrm>
          <a:off x="1409465" y="352612"/>
          <a:ext cx="1232238" cy="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D1F6C3D-1A0A-41D4-AC28-22BEFED4C28A}" type="pres">
      <dgm:prSet presAssocID="{5E65D730-C1A7-4082-92E4-257376571AC9}" presName="space" presStyleCnt="0"/>
      <dgm:spPr/>
    </dgm:pt>
    <dgm:pt modelId="{33E6402E-A645-4D3E-A26C-CC4AA64C1751}" type="pres">
      <dgm:prSet presAssocID="{97519764-02F6-45AD-AB4C-8AFE7B614212}" presName="composite" presStyleCnt="0"/>
      <dgm:spPr/>
    </dgm:pt>
    <dgm:pt modelId="{71CF426D-6C71-438B-A869-DE40AB80AE9D}" type="pres">
      <dgm:prSet presAssocID="{97519764-02F6-45AD-AB4C-8AFE7B614212}" presName="parTx" presStyleLbl="alignNode1" presStyleIdx="2" presStyleCnt="4" custLinFactNeighborX="1456" custLinFactNeighborY="-169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E78DC19-96A5-400B-8AA7-573B5296DAB3}" type="pres">
      <dgm:prSet presAssocID="{97519764-02F6-45AD-AB4C-8AFE7B614212}" presName="desTx" presStyleLbl="alignAccFollowNode1" presStyleIdx="2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BBD413E-7C8D-4BC4-8294-6024B0DFB198}" type="pres">
      <dgm:prSet presAssocID="{30B8F75A-C416-4767-97A3-7304E408EE2F}" presName="space" presStyleCnt="0"/>
      <dgm:spPr/>
    </dgm:pt>
    <dgm:pt modelId="{0D88B53A-8379-44AB-BAE0-8362FC942F6C}" type="pres">
      <dgm:prSet presAssocID="{D4174027-B01C-49EE-92B9-7477C1BD80B5}" presName="composite" presStyleCnt="0"/>
      <dgm:spPr/>
    </dgm:pt>
    <dgm:pt modelId="{6D026FCF-09F5-424D-A73B-B89AF6159BA2}" type="pres">
      <dgm:prSet presAssocID="{D4174027-B01C-49EE-92B9-7477C1BD80B5}" presName="parTx" presStyleLbl="alignNode1" presStyleIdx="3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C673532-B72F-4C60-A91F-AA6DA11366CD}" type="pres">
      <dgm:prSet presAssocID="{D4174027-B01C-49EE-92B9-7477C1BD80B5}" presName="desTx" presStyleLbl="alignAccFollowNode1" presStyleIdx="3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7E4A1EA7-37E6-4205-8890-C75D85AD9C8E}" srcId="{97519764-02F6-45AD-AB4C-8AFE7B614212}" destId="{96FFD6E8-FAF3-4BDA-8686-97AB5FDE515F}" srcOrd="0" destOrd="0" parTransId="{F0D4613F-B5A1-414C-B962-8996CD344573}" sibTransId="{40730171-2FE5-4321-9C12-78C76FA033B3}"/>
    <dgm:cxn modelId="{98180E1A-BC4E-4165-BCAB-8A84042AFAF1}" srcId="{8BD16841-4275-4884-AD1E-BEDD918857EE}" destId="{97519764-02F6-45AD-AB4C-8AFE7B614212}" srcOrd="2" destOrd="0" parTransId="{D8D91F14-560C-4779-921C-0EDD113DD547}" sibTransId="{30B8F75A-C416-4767-97A3-7304E408EE2F}"/>
    <dgm:cxn modelId="{57030358-2A09-4E37-94D7-FCA7FC9B2017}" type="presOf" srcId="{ED6B148D-3C93-4435-8D00-52CDDF859A01}" destId="{4C8991AC-1E45-43B4-BCA8-9BD42FBF925C}" srcOrd="0" destOrd="0" presId="urn:microsoft.com/office/officeart/2005/8/layout/hList1"/>
    <dgm:cxn modelId="{9A0AAB6D-E055-450B-81C8-652349A536F5}" srcId="{D4174027-B01C-49EE-92B9-7477C1BD80B5}" destId="{5BF35FFD-6298-433A-9C27-A61381170BF8}" srcOrd="0" destOrd="0" parTransId="{172D8AFF-07C4-4474-9EC3-0FFDB0B15A40}" sibTransId="{26D13CCB-6B24-4515-B350-62093F0E9B72}"/>
    <dgm:cxn modelId="{7912E604-01D1-46EB-9585-27B1C09FB9F3}" srcId="{8BD16841-4275-4884-AD1E-BEDD918857EE}" destId="{D4174027-B01C-49EE-92B9-7477C1BD80B5}" srcOrd="3" destOrd="0" parTransId="{5F66B997-FB60-4864-BB6F-7968AB2B212F}" sibTransId="{F1585ACF-DBCC-45C0-B408-BE6B777C2FF2}"/>
    <dgm:cxn modelId="{9F21AA5D-B414-4B0D-9C83-001888CF3D05}" type="presOf" srcId="{97519764-02F6-45AD-AB4C-8AFE7B614212}" destId="{71CF426D-6C71-438B-A869-DE40AB80AE9D}" srcOrd="0" destOrd="0" presId="urn:microsoft.com/office/officeart/2005/8/layout/hList1"/>
    <dgm:cxn modelId="{0D9532D0-52D2-4975-88A8-5281676FBAB4}" srcId="{D4174027-B01C-49EE-92B9-7477C1BD80B5}" destId="{68FC7AF3-3DF7-47C5-AC1E-7E4FEC7F0B31}" srcOrd="1" destOrd="0" parTransId="{AF96C8C1-667B-410D-A1BD-CFB364197DAC}" sibTransId="{B7BAC374-B16D-4AB7-B42E-37E807E05FA1}"/>
    <dgm:cxn modelId="{359D55CC-F5B5-44A7-9D0F-14DC499C5B90}" type="presOf" srcId="{8BD16841-4275-4884-AD1E-BEDD918857EE}" destId="{216F394C-5C20-435D-AAFC-E4E6CE468B0B}" srcOrd="0" destOrd="0" presId="urn:microsoft.com/office/officeart/2005/8/layout/hList1"/>
    <dgm:cxn modelId="{276345E0-0868-4421-84EA-2830DBC2DD64}" type="presOf" srcId="{84B50D65-BAF4-4D42-B3A4-1651360DF89A}" destId="{3E78DC19-96A5-400B-8AA7-573B5296DAB3}" srcOrd="0" destOrd="1" presId="urn:microsoft.com/office/officeart/2005/8/layout/hList1"/>
    <dgm:cxn modelId="{D7F46004-9C8D-44E5-9D51-6CA0424EA040}" type="presOf" srcId="{68FC7AF3-3DF7-47C5-AC1E-7E4FEC7F0B31}" destId="{BC673532-B72F-4C60-A91F-AA6DA11366CD}" srcOrd="0" destOrd="1" presId="urn:microsoft.com/office/officeart/2005/8/layout/hList1"/>
    <dgm:cxn modelId="{5E5C992A-9247-497E-8DD9-7383D5CA9BA8}" srcId="{07A2E7F8-729E-4F4A-8344-8A410B625EC1}" destId="{CB0FA6DB-B1BC-4B7F-8430-95304E4EEFA8}" srcOrd="1" destOrd="0" parTransId="{BE0CD6DD-68F0-4691-9EB9-345CD83782AD}" sibTransId="{5D00AFB1-184B-47ED-A661-ECA9364D33E5}"/>
    <dgm:cxn modelId="{D76F611F-7F44-467C-909D-550CFBFEED93}" srcId="{8BD16841-4275-4884-AD1E-BEDD918857EE}" destId="{ED6B148D-3C93-4435-8D00-52CDDF859A01}" srcOrd="1" destOrd="0" parTransId="{A4762789-8168-4434-834C-68F18E54D639}" sibTransId="{5E65D730-C1A7-4082-92E4-257376571AC9}"/>
    <dgm:cxn modelId="{9823D4FD-611C-473B-99F4-B8CABEF7AE02}" type="presOf" srcId="{07A2E7F8-729E-4F4A-8344-8A410B625EC1}" destId="{E9C4DB14-48A4-4652-AF2C-A3C1BDDFB392}" srcOrd="0" destOrd="0" presId="urn:microsoft.com/office/officeart/2005/8/layout/hList1"/>
    <dgm:cxn modelId="{11F23556-2D6D-4586-A328-5EB6F57E84E4}" srcId="{97519764-02F6-45AD-AB4C-8AFE7B614212}" destId="{84B50D65-BAF4-4D42-B3A4-1651360DF89A}" srcOrd="1" destOrd="0" parTransId="{E0530C46-EA0D-4E8B-B9AE-9655C8734576}" sibTransId="{8F79F0E3-BB41-4739-B191-7C48976FEE47}"/>
    <dgm:cxn modelId="{38115791-E98D-4678-96D9-60AB0469838B}" type="presOf" srcId="{D4174027-B01C-49EE-92B9-7477C1BD80B5}" destId="{6D026FCF-09F5-424D-A73B-B89AF6159BA2}" srcOrd="0" destOrd="0" presId="urn:microsoft.com/office/officeart/2005/8/layout/hList1"/>
    <dgm:cxn modelId="{6957D186-48E5-4FDA-BB64-2222B0BCDF99}" type="presOf" srcId="{96FFD6E8-FAF3-4BDA-8686-97AB5FDE515F}" destId="{3E78DC19-96A5-400B-8AA7-573B5296DAB3}" srcOrd="0" destOrd="0" presId="urn:microsoft.com/office/officeart/2005/8/layout/hList1"/>
    <dgm:cxn modelId="{7B081D7C-6D22-4ABF-B9A6-3340F1195AC9}" srcId="{07A2E7F8-729E-4F4A-8344-8A410B625EC1}" destId="{1B64ED1B-9B75-49C6-8D04-F9A761B18E57}" srcOrd="0" destOrd="0" parTransId="{ADB19F35-D759-4026-9062-C01E127E830A}" sibTransId="{FE773E63-E1CF-49E5-B5F1-02BDA4A3DFDD}"/>
    <dgm:cxn modelId="{43E01092-A931-42F6-B312-277CA08483C3}" srcId="{8BD16841-4275-4884-AD1E-BEDD918857EE}" destId="{07A2E7F8-729E-4F4A-8344-8A410B625EC1}" srcOrd="0" destOrd="0" parTransId="{3408E640-A485-492E-B4BD-08AE8E20622F}" sibTransId="{B7C27F95-4131-4793-A33D-3A819BDB6B70}"/>
    <dgm:cxn modelId="{B2F54AAE-6308-4D22-A131-AF1382353C84}" type="presOf" srcId="{1B64ED1B-9B75-49C6-8D04-F9A761B18E57}" destId="{91B60475-70AB-41F5-B445-B4A97C94726D}" srcOrd="0" destOrd="0" presId="urn:microsoft.com/office/officeart/2005/8/layout/hList1"/>
    <dgm:cxn modelId="{7B4337F6-6B88-48D3-81D5-CB33CB642DDE}" type="presOf" srcId="{CB0FA6DB-B1BC-4B7F-8430-95304E4EEFA8}" destId="{91B60475-70AB-41F5-B445-B4A97C94726D}" srcOrd="0" destOrd="1" presId="urn:microsoft.com/office/officeart/2005/8/layout/hList1"/>
    <dgm:cxn modelId="{681DEDB2-4F1A-4E28-9133-CEB5D9B47AAE}" type="presOf" srcId="{5BF35FFD-6298-433A-9C27-A61381170BF8}" destId="{BC673532-B72F-4C60-A91F-AA6DA11366CD}" srcOrd="0" destOrd="0" presId="urn:microsoft.com/office/officeart/2005/8/layout/hList1"/>
    <dgm:cxn modelId="{F80A1540-F25A-471F-A1C8-DC2A0C661932}" type="presParOf" srcId="{216F394C-5C20-435D-AAFC-E4E6CE468B0B}" destId="{6C26B1AD-289B-4F4A-A979-3DFCDCDAEE2D}" srcOrd="0" destOrd="0" presId="urn:microsoft.com/office/officeart/2005/8/layout/hList1"/>
    <dgm:cxn modelId="{1B1AE96D-D48A-407C-9EBC-3E41DA99BD32}" type="presParOf" srcId="{6C26B1AD-289B-4F4A-A979-3DFCDCDAEE2D}" destId="{E9C4DB14-48A4-4652-AF2C-A3C1BDDFB392}" srcOrd="0" destOrd="0" presId="urn:microsoft.com/office/officeart/2005/8/layout/hList1"/>
    <dgm:cxn modelId="{B562F336-2AF8-4840-9E0F-E56D856031B9}" type="presParOf" srcId="{6C26B1AD-289B-4F4A-A979-3DFCDCDAEE2D}" destId="{91B60475-70AB-41F5-B445-B4A97C94726D}" srcOrd="1" destOrd="0" presId="urn:microsoft.com/office/officeart/2005/8/layout/hList1"/>
    <dgm:cxn modelId="{316DA310-C2CB-48C4-A26C-A2AB405C6842}" type="presParOf" srcId="{216F394C-5C20-435D-AAFC-E4E6CE468B0B}" destId="{E4F03670-1459-4F17-BFF7-0F399BF16B93}" srcOrd="1" destOrd="0" presId="urn:microsoft.com/office/officeart/2005/8/layout/hList1"/>
    <dgm:cxn modelId="{AE205DF6-4DF5-4CF9-B445-91129BD27DEE}" type="presParOf" srcId="{216F394C-5C20-435D-AAFC-E4E6CE468B0B}" destId="{50D38031-FB82-431C-A6DE-DE958A38BDF2}" srcOrd="2" destOrd="0" presId="urn:microsoft.com/office/officeart/2005/8/layout/hList1"/>
    <dgm:cxn modelId="{F9F87925-7500-4122-880B-3CBB6CFAB19C}" type="presParOf" srcId="{50D38031-FB82-431C-A6DE-DE958A38BDF2}" destId="{4C8991AC-1E45-43B4-BCA8-9BD42FBF925C}" srcOrd="0" destOrd="0" presId="urn:microsoft.com/office/officeart/2005/8/layout/hList1"/>
    <dgm:cxn modelId="{D032293A-C6F5-44F6-8486-C9E657EF7664}" type="presParOf" srcId="{50D38031-FB82-431C-A6DE-DE958A38BDF2}" destId="{F9B5E21C-31C3-4C38-A443-7EB2F17B3B3C}" srcOrd="1" destOrd="0" presId="urn:microsoft.com/office/officeart/2005/8/layout/hList1"/>
    <dgm:cxn modelId="{16E23C17-7E6C-42F4-B789-CFC424B296F4}" type="presParOf" srcId="{216F394C-5C20-435D-AAFC-E4E6CE468B0B}" destId="{FD1F6C3D-1A0A-41D4-AC28-22BEFED4C28A}" srcOrd="3" destOrd="0" presId="urn:microsoft.com/office/officeart/2005/8/layout/hList1"/>
    <dgm:cxn modelId="{41F62BC2-7DDF-40AB-92CF-67156C866AA4}" type="presParOf" srcId="{216F394C-5C20-435D-AAFC-E4E6CE468B0B}" destId="{33E6402E-A645-4D3E-A26C-CC4AA64C1751}" srcOrd="4" destOrd="0" presId="urn:microsoft.com/office/officeart/2005/8/layout/hList1"/>
    <dgm:cxn modelId="{6A10E488-587F-4CD2-8787-4337FC42A0B1}" type="presParOf" srcId="{33E6402E-A645-4D3E-A26C-CC4AA64C1751}" destId="{71CF426D-6C71-438B-A869-DE40AB80AE9D}" srcOrd="0" destOrd="0" presId="urn:microsoft.com/office/officeart/2005/8/layout/hList1"/>
    <dgm:cxn modelId="{D48D2CE8-0D79-43EA-B26E-5824729EB3DC}" type="presParOf" srcId="{33E6402E-A645-4D3E-A26C-CC4AA64C1751}" destId="{3E78DC19-96A5-400B-8AA7-573B5296DAB3}" srcOrd="1" destOrd="0" presId="urn:microsoft.com/office/officeart/2005/8/layout/hList1"/>
    <dgm:cxn modelId="{2D2B667E-7040-4B75-A2C7-4AE3C3351510}" type="presParOf" srcId="{216F394C-5C20-435D-AAFC-E4E6CE468B0B}" destId="{CBBD413E-7C8D-4BC4-8294-6024B0DFB198}" srcOrd="5" destOrd="0" presId="urn:microsoft.com/office/officeart/2005/8/layout/hList1"/>
    <dgm:cxn modelId="{CC3D6BC4-8FE5-49FB-926D-2F203A9028E8}" type="presParOf" srcId="{216F394C-5C20-435D-AAFC-E4E6CE468B0B}" destId="{0D88B53A-8379-44AB-BAE0-8362FC942F6C}" srcOrd="6" destOrd="0" presId="urn:microsoft.com/office/officeart/2005/8/layout/hList1"/>
    <dgm:cxn modelId="{CFCB9078-990F-49C1-868C-08C03932A6E5}" type="presParOf" srcId="{0D88B53A-8379-44AB-BAE0-8362FC942F6C}" destId="{6D026FCF-09F5-424D-A73B-B89AF6159BA2}" srcOrd="0" destOrd="0" presId="urn:microsoft.com/office/officeart/2005/8/layout/hList1"/>
    <dgm:cxn modelId="{4C0D37FB-E646-4E6A-98E6-610F79353F5C}" type="presParOf" srcId="{0D88B53A-8379-44AB-BAE0-8362FC942F6C}" destId="{BC673532-B72F-4C60-A91F-AA6DA11366C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BD16841-4275-4884-AD1E-BEDD918857EE}" type="doc">
      <dgm:prSet loTypeId="urn:microsoft.com/office/officeart/2005/8/layout/hList1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07A2E7F8-729E-4F4A-8344-8A410B625EC1}">
      <dgm:prSet phldrT="[Текст]" custT="1"/>
      <dgm:spPr>
        <a:xfrm>
          <a:off x="1262" y="2173"/>
          <a:ext cx="759130" cy="3036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7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Ассоциативно-интуитивный  этап</a:t>
          </a:r>
        </a:p>
      </dgm:t>
    </dgm:pt>
    <dgm:pt modelId="{3408E640-A485-492E-B4BD-08AE8E20622F}" type="parTrans" cxnId="{43E01092-A931-42F6-B312-277CA08483C3}">
      <dgm:prSet/>
      <dgm:spPr/>
      <dgm:t>
        <a:bodyPr/>
        <a:lstStyle/>
        <a:p>
          <a:endParaRPr lang="ru-RU"/>
        </a:p>
      </dgm:t>
    </dgm:pt>
    <dgm:pt modelId="{B7C27F95-4131-4793-A33D-3A819BDB6B70}" type="sibTrans" cxnId="{43E01092-A931-42F6-B312-277CA08483C3}">
      <dgm:prSet/>
      <dgm:spPr/>
      <dgm:t>
        <a:bodyPr/>
        <a:lstStyle/>
        <a:p>
          <a:endParaRPr lang="ru-RU"/>
        </a:p>
      </dgm:t>
    </dgm:pt>
    <dgm:pt modelId="{1B64ED1B-9B75-49C6-8D04-F9A761B18E57}">
      <dgm:prSet phldrT="[Текст]" custT="1"/>
      <dgm:spPr>
        <a:xfrm>
          <a:off x="1262" y="305826"/>
          <a:ext cx="759130" cy="1317600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8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личностная  установка  на  изучение  лингвоконнцепта</a:t>
          </a:r>
        </a:p>
      </dgm:t>
    </dgm:pt>
    <dgm:pt modelId="{ADB19F35-D759-4026-9062-C01E127E830A}" type="parTrans" cxnId="{7B081D7C-6D22-4ABF-B9A6-3340F1195AC9}">
      <dgm:prSet/>
      <dgm:spPr/>
      <dgm:t>
        <a:bodyPr/>
        <a:lstStyle/>
        <a:p>
          <a:endParaRPr lang="ru-RU"/>
        </a:p>
      </dgm:t>
    </dgm:pt>
    <dgm:pt modelId="{FE773E63-E1CF-49E5-B5F1-02BDA4A3DFDD}" type="sibTrans" cxnId="{7B081D7C-6D22-4ABF-B9A6-3340F1195AC9}">
      <dgm:prSet/>
      <dgm:spPr/>
      <dgm:t>
        <a:bodyPr/>
        <a:lstStyle/>
        <a:p>
          <a:endParaRPr lang="ru-RU"/>
        </a:p>
      </dgm:t>
    </dgm:pt>
    <dgm:pt modelId="{97519764-02F6-45AD-AB4C-8AFE7B614212}">
      <dgm:prSet phldrT="[Текст]" custT="1"/>
      <dgm:spPr>
        <a:xfrm>
          <a:off x="1732079" y="2173"/>
          <a:ext cx="759130" cy="3036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7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Этап  текстовой/художест-</a:t>
          </a:r>
        </a:p>
        <a:p>
          <a:r>
            <a:rPr lang="ru-RU" sz="7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венной  коммуникации</a:t>
          </a:r>
        </a:p>
      </dgm:t>
    </dgm:pt>
    <dgm:pt modelId="{D8D91F14-560C-4779-921C-0EDD113DD547}" type="parTrans" cxnId="{98180E1A-BC4E-4165-BCAB-8A84042AFAF1}">
      <dgm:prSet/>
      <dgm:spPr/>
      <dgm:t>
        <a:bodyPr/>
        <a:lstStyle/>
        <a:p>
          <a:endParaRPr lang="ru-RU"/>
        </a:p>
      </dgm:t>
    </dgm:pt>
    <dgm:pt modelId="{30B8F75A-C416-4767-97A3-7304E408EE2F}" type="sibTrans" cxnId="{98180E1A-BC4E-4165-BCAB-8A84042AFAF1}">
      <dgm:prSet/>
      <dgm:spPr/>
      <dgm:t>
        <a:bodyPr/>
        <a:lstStyle/>
        <a:p>
          <a:endParaRPr lang="ru-RU"/>
        </a:p>
      </dgm:t>
    </dgm:pt>
    <dgm:pt modelId="{96FFD6E8-FAF3-4BDA-8686-97AB5FDE515F}">
      <dgm:prSet phldrT="[Текст]" custT="1"/>
      <dgm:spPr>
        <a:xfrm>
          <a:off x="1732079" y="305826"/>
          <a:ext cx="759130" cy="1317600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7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реализация  диалога  с  текстовым/художественным  концептом  в  пространстве  культуры</a:t>
          </a:r>
        </a:p>
      </dgm:t>
    </dgm:pt>
    <dgm:pt modelId="{F0D4613F-B5A1-414C-B962-8996CD344573}" type="parTrans" cxnId="{7E4A1EA7-37E6-4205-8890-C75D85AD9C8E}">
      <dgm:prSet/>
      <dgm:spPr/>
      <dgm:t>
        <a:bodyPr/>
        <a:lstStyle/>
        <a:p>
          <a:endParaRPr lang="ru-RU"/>
        </a:p>
      </dgm:t>
    </dgm:pt>
    <dgm:pt modelId="{40730171-2FE5-4321-9C12-78C76FA033B3}" type="sibTrans" cxnId="{7E4A1EA7-37E6-4205-8890-C75D85AD9C8E}">
      <dgm:prSet/>
      <dgm:spPr/>
      <dgm:t>
        <a:bodyPr/>
        <a:lstStyle/>
        <a:p>
          <a:endParaRPr lang="ru-RU"/>
        </a:p>
      </dgm:t>
    </dgm:pt>
    <dgm:pt modelId="{D4174027-B01C-49EE-92B9-7477C1BD80B5}">
      <dgm:prSet phldrT="[Текст]" custT="1"/>
      <dgm:spPr>
        <a:xfrm>
          <a:off x="2597487" y="2173"/>
          <a:ext cx="759130" cy="3036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7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Этап  индивидуального  речевого  смыслотворчества</a:t>
          </a:r>
        </a:p>
      </dgm:t>
    </dgm:pt>
    <dgm:pt modelId="{5F66B997-FB60-4864-BB6F-7968AB2B212F}" type="parTrans" cxnId="{7912E604-01D1-46EB-9585-27B1C09FB9F3}">
      <dgm:prSet/>
      <dgm:spPr/>
      <dgm:t>
        <a:bodyPr/>
        <a:lstStyle/>
        <a:p>
          <a:endParaRPr lang="ru-RU"/>
        </a:p>
      </dgm:t>
    </dgm:pt>
    <dgm:pt modelId="{F1585ACF-DBCC-45C0-B408-BE6B777C2FF2}" type="sibTrans" cxnId="{7912E604-01D1-46EB-9585-27B1C09FB9F3}">
      <dgm:prSet/>
      <dgm:spPr/>
      <dgm:t>
        <a:bodyPr/>
        <a:lstStyle/>
        <a:p>
          <a:endParaRPr lang="ru-RU"/>
        </a:p>
      </dgm:t>
    </dgm:pt>
    <dgm:pt modelId="{5BF35FFD-6298-433A-9C27-A61381170BF8}">
      <dgm:prSet phldrT="[Текст]"/>
      <dgm:spPr>
        <a:xfrm>
          <a:off x="2597487" y="305826"/>
          <a:ext cx="759130" cy="1317600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реализация  диалога  с  концептом  культуры  и  с  самим  собой</a:t>
          </a:r>
        </a:p>
      </dgm:t>
    </dgm:pt>
    <dgm:pt modelId="{172D8AFF-07C4-4474-9EC3-0FFDB0B15A40}" type="parTrans" cxnId="{9A0AAB6D-E055-450B-81C8-652349A536F5}">
      <dgm:prSet/>
      <dgm:spPr/>
      <dgm:t>
        <a:bodyPr/>
        <a:lstStyle/>
        <a:p>
          <a:endParaRPr lang="ru-RU"/>
        </a:p>
      </dgm:t>
    </dgm:pt>
    <dgm:pt modelId="{26D13CCB-6B24-4515-B350-62093F0E9B72}" type="sibTrans" cxnId="{9A0AAB6D-E055-450B-81C8-652349A536F5}">
      <dgm:prSet/>
      <dgm:spPr/>
      <dgm:t>
        <a:bodyPr/>
        <a:lstStyle/>
        <a:p>
          <a:endParaRPr lang="ru-RU"/>
        </a:p>
      </dgm:t>
    </dgm:pt>
    <dgm:pt modelId="{ED6B148D-3C93-4435-8D00-52CDDF859A01}">
      <dgm:prSet custT="1"/>
      <dgm:spPr>
        <a:xfrm>
          <a:off x="866670" y="2173"/>
          <a:ext cx="759130" cy="3036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8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Этап  словарного  воплощения  концепта  </a:t>
          </a:r>
        </a:p>
      </dgm:t>
    </dgm:pt>
    <dgm:pt modelId="{A4762789-8168-4434-834C-68F18E54D639}" type="parTrans" cxnId="{D76F611F-7F44-467C-909D-550CFBFEED93}">
      <dgm:prSet/>
      <dgm:spPr/>
      <dgm:t>
        <a:bodyPr/>
        <a:lstStyle/>
        <a:p>
          <a:endParaRPr lang="ru-RU"/>
        </a:p>
      </dgm:t>
    </dgm:pt>
    <dgm:pt modelId="{5E65D730-C1A7-4082-92E4-257376571AC9}" type="sibTrans" cxnId="{D76F611F-7F44-467C-909D-550CFBFEED93}">
      <dgm:prSet/>
      <dgm:spPr/>
      <dgm:t>
        <a:bodyPr/>
        <a:lstStyle/>
        <a:p>
          <a:endParaRPr lang="ru-RU"/>
        </a:p>
      </dgm:t>
    </dgm:pt>
    <dgm:pt modelId="{A0C97475-6C1A-4984-9743-4380E7E4187B}">
      <dgm:prSet custT="1"/>
      <dgm:spPr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800" b="1"/>
            <a:t>реализация  диалога  "человек-словарь"  в  пространстве  культуры</a:t>
          </a:r>
        </a:p>
      </dgm:t>
    </dgm:pt>
    <dgm:pt modelId="{575747C2-483A-408C-91B9-BBCCE5C79368}" type="parTrans" cxnId="{0479BA14-4F87-45CB-B096-81594CB54B82}">
      <dgm:prSet/>
      <dgm:spPr/>
      <dgm:t>
        <a:bodyPr/>
        <a:lstStyle/>
        <a:p>
          <a:endParaRPr lang="ru-RU"/>
        </a:p>
      </dgm:t>
    </dgm:pt>
    <dgm:pt modelId="{6F9978E1-2A95-46F8-B3F7-0C033453D67D}" type="sibTrans" cxnId="{0479BA14-4F87-45CB-B096-81594CB54B82}">
      <dgm:prSet/>
      <dgm:spPr/>
      <dgm:t>
        <a:bodyPr/>
        <a:lstStyle/>
        <a:p>
          <a:endParaRPr lang="ru-RU"/>
        </a:p>
      </dgm:t>
    </dgm:pt>
    <dgm:pt modelId="{216F394C-5C20-435D-AAFC-E4E6CE468B0B}" type="pres">
      <dgm:prSet presAssocID="{8BD16841-4275-4884-AD1E-BEDD918857E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C26B1AD-289B-4F4A-A979-3DFCDCDAEE2D}" type="pres">
      <dgm:prSet presAssocID="{07A2E7F8-729E-4F4A-8344-8A410B625EC1}" presName="composite" presStyleCnt="0"/>
      <dgm:spPr/>
    </dgm:pt>
    <dgm:pt modelId="{E9C4DB14-48A4-4652-AF2C-A3C1BDDFB392}" type="pres">
      <dgm:prSet presAssocID="{07A2E7F8-729E-4F4A-8344-8A410B625EC1}" presName="parTx" presStyleLbl="alignNode1" presStyleIdx="0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1B60475-70AB-41F5-B445-B4A97C94726D}" type="pres">
      <dgm:prSet presAssocID="{07A2E7F8-729E-4F4A-8344-8A410B625EC1}" presName="desTx" presStyleLbl="alignAccFollowNode1" presStyleIdx="0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4F03670-1459-4F17-BFF7-0F399BF16B93}" type="pres">
      <dgm:prSet presAssocID="{B7C27F95-4131-4793-A33D-3A819BDB6B70}" presName="space" presStyleCnt="0"/>
      <dgm:spPr/>
    </dgm:pt>
    <dgm:pt modelId="{50D38031-FB82-431C-A6DE-DE958A38BDF2}" type="pres">
      <dgm:prSet presAssocID="{ED6B148D-3C93-4435-8D00-52CDDF859A01}" presName="composite" presStyleCnt="0"/>
      <dgm:spPr/>
    </dgm:pt>
    <dgm:pt modelId="{4C8991AC-1E45-43B4-BCA8-9BD42FBF925C}" type="pres">
      <dgm:prSet presAssocID="{ED6B148D-3C93-4435-8D00-52CDDF859A01}" presName="parTx" presStyleLbl="alignNode1" presStyleIdx="1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9B5E21C-31C3-4C38-A443-7EB2F17B3B3C}" type="pres">
      <dgm:prSet presAssocID="{ED6B148D-3C93-4435-8D00-52CDDF859A01}" presName="desTx" presStyleLbl="alignAccFollowNode1" presStyleIdx="1" presStyleCnt="4">
        <dgm:presLayoutVars>
          <dgm:bulletEnabled val="1"/>
        </dgm:presLayoutVars>
      </dgm:prSet>
      <dgm:spPr>
        <a:xfrm>
          <a:off x="866670" y="305826"/>
          <a:ext cx="759130" cy="1317600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FD1F6C3D-1A0A-41D4-AC28-22BEFED4C28A}" type="pres">
      <dgm:prSet presAssocID="{5E65D730-C1A7-4082-92E4-257376571AC9}" presName="space" presStyleCnt="0"/>
      <dgm:spPr/>
    </dgm:pt>
    <dgm:pt modelId="{33E6402E-A645-4D3E-A26C-CC4AA64C1751}" type="pres">
      <dgm:prSet presAssocID="{97519764-02F6-45AD-AB4C-8AFE7B614212}" presName="composite" presStyleCnt="0"/>
      <dgm:spPr/>
    </dgm:pt>
    <dgm:pt modelId="{71CF426D-6C71-438B-A869-DE40AB80AE9D}" type="pres">
      <dgm:prSet presAssocID="{97519764-02F6-45AD-AB4C-8AFE7B614212}" presName="parTx" presStyleLbl="alignNode1" presStyleIdx="2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E78DC19-96A5-400B-8AA7-573B5296DAB3}" type="pres">
      <dgm:prSet presAssocID="{97519764-02F6-45AD-AB4C-8AFE7B614212}" presName="desTx" presStyleLbl="alignAccFollowNode1" presStyleIdx="2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BBD413E-7C8D-4BC4-8294-6024B0DFB198}" type="pres">
      <dgm:prSet presAssocID="{30B8F75A-C416-4767-97A3-7304E408EE2F}" presName="space" presStyleCnt="0"/>
      <dgm:spPr/>
    </dgm:pt>
    <dgm:pt modelId="{0D88B53A-8379-44AB-BAE0-8362FC942F6C}" type="pres">
      <dgm:prSet presAssocID="{D4174027-B01C-49EE-92B9-7477C1BD80B5}" presName="composite" presStyleCnt="0"/>
      <dgm:spPr/>
    </dgm:pt>
    <dgm:pt modelId="{6D026FCF-09F5-424D-A73B-B89AF6159BA2}" type="pres">
      <dgm:prSet presAssocID="{D4174027-B01C-49EE-92B9-7477C1BD80B5}" presName="parTx" presStyleLbl="alignNode1" presStyleIdx="3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C673532-B72F-4C60-A91F-AA6DA11366CD}" type="pres">
      <dgm:prSet presAssocID="{D4174027-B01C-49EE-92B9-7477C1BD80B5}" presName="desTx" presStyleLbl="alignAccFollowNode1" presStyleIdx="3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6B0EECEB-23D7-4D12-9730-9A1FAF29D6E8}" type="presOf" srcId="{97519764-02F6-45AD-AB4C-8AFE7B614212}" destId="{71CF426D-6C71-438B-A869-DE40AB80AE9D}" srcOrd="0" destOrd="0" presId="urn:microsoft.com/office/officeart/2005/8/layout/hList1"/>
    <dgm:cxn modelId="{87C4A549-C388-4377-B602-75064ABFD4D5}" type="presOf" srcId="{07A2E7F8-729E-4F4A-8344-8A410B625EC1}" destId="{E9C4DB14-48A4-4652-AF2C-A3C1BDDFB392}" srcOrd="0" destOrd="0" presId="urn:microsoft.com/office/officeart/2005/8/layout/hList1"/>
    <dgm:cxn modelId="{A5F85710-5267-4D1E-9CF4-D9BDAFD1D739}" type="presOf" srcId="{96FFD6E8-FAF3-4BDA-8686-97AB5FDE515F}" destId="{3E78DC19-96A5-400B-8AA7-573B5296DAB3}" srcOrd="0" destOrd="0" presId="urn:microsoft.com/office/officeart/2005/8/layout/hList1"/>
    <dgm:cxn modelId="{7E4A1EA7-37E6-4205-8890-C75D85AD9C8E}" srcId="{97519764-02F6-45AD-AB4C-8AFE7B614212}" destId="{96FFD6E8-FAF3-4BDA-8686-97AB5FDE515F}" srcOrd="0" destOrd="0" parTransId="{F0D4613F-B5A1-414C-B962-8996CD344573}" sibTransId="{40730171-2FE5-4321-9C12-78C76FA033B3}"/>
    <dgm:cxn modelId="{98180E1A-BC4E-4165-BCAB-8A84042AFAF1}" srcId="{8BD16841-4275-4884-AD1E-BEDD918857EE}" destId="{97519764-02F6-45AD-AB4C-8AFE7B614212}" srcOrd="2" destOrd="0" parTransId="{D8D91F14-560C-4779-921C-0EDD113DD547}" sibTransId="{30B8F75A-C416-4767-97A3-7304E408EE2F}"/>
    <dgm:cxn modelId="{9A0AAB6D-E055-450B-81C8-652349A536F5}" srcId="{D4174027-B01C-49EE-92B9-7477C1BD80B5}" destId="{5BF35FFD-6298-433A-9C27-A61381170BF8}" srcOrd="0" destOrd="0" parTransId="{172D8AFF-07C4-4474-9EC3-0FFDB0B15A40}" sibTransId="{26D13CCB-6B24-4515-B350-62093F0E9B72}"/>
    <dgm:cxn modelId="{5742522D-669C-4D80-9286-0E0B01933649}" type="presOf" srcId="{5BF35FFD-6298-433A-9C27-A61381170BF8}" destId="{BC673532-B72F-4C60-A91F-AA6DA11366CD}" srcOrd="0" destOrd="0" presId="urn:microsoft.com/office/officeart/2005/8/layout/hList1"/>
    <dgm:cxn modelId="{7912E604-01D1-46EB-9585-27B1C09FB9F3}" srcId="{8BD16841-4275-4884-AD1E-BEDD918857EE}" destId="{D4174027-B01C-49EE-92B9-7477C1BD80B5}" srcOrd="3" destOrd="0" parTransId="{5F66B997-FB60-4864-BB6F-7968AB2B212F}" sibTransId="{F1585ACF-DBCC-45C0-B408-BE6B777C2FF2}"/>
    <dgm:cxn modelId="{8653436D-D269-44C7-A177-A451B074A39E}" type="presOf" srcId="{D4174027-B01C-49EE-92B9-7477C1BD80B5}" destId="{6D026FCF-09F5-424D-A73B-B89AF6159BA2}" srcOrd="0" destOrd="0" presId="urn:microsoft.com/office/officeart/2005/8/layout/hList1"/>
    <dgm:cxn modelId="{D76F611F-7F44-467C-909D-550CFBFEED93}" srcId="{8BD16841-4275-4884-AD1E-BEDD918857EE}" destId="{ED6B148D-3C93-4435-8D00-52CDDF859A01}" srcOrd="1" destOrd="0" parTransId="{A4762789-8168-4434-834C-68F18E54D639}" sibTransId="{5E65D730-C1A7-4082-92E4-257376571AC9}"/>
    <dgm:cxn modelId="{0BE40CE9-F300-4EB6-8FE7-FD9C9CEABDE3}" type="presOf" srcId="{A0C97475-6C1A-4984-9743-4380E7E4187B}" destId="{F9B5E21C-31C3-4C38-A443-7EB2F17B3B3C}" srcOrd="0" destOrd="0" presId="urn:microsoft.com/office/officeart/2005/8/layout/hList1"/>
    <dgm:cxn modelId="{9B3FBC46-9AE5-4B5F-97BD-A159419BDFE4}" type="presOf" srcId="{8BD16841-4275-4884-AD1E-BEDD918857EE}" destId="{216F394C-5C20-435D-AAFC-E4E6CE468B0B}" srcOrd="0" destOrd="0" presId="urn:microsoft.com/office/officeart/2005/8/layout/hList1"/>
    <dgm:cxn modelId="{0479BA14-4F87-45CB-B096-81594CB54B82}" srcId="{ED6B148D-3C93-4435-8D00-52CDDF859A01}" destId="{A0C97475-6C1A-4984-9743-4380E7E4187B}" srcOrd="0" destOrd="0" parTransId="{575747C2-483A-408C-91B9-BBCCE5C79368}" sibTransId="{6F9978E1-2A95-46F8-B3F7-0C033453D67D}"/>
    <dgm:cxn modelId="{7B081D7C-6D22-4ABF-B9A6-3340F1195AC9}" srcId="{07A2E7F8-729E-4F4A-8344-8A410B625EC1}" destId="{1B64ED1B-9B75-49C6-8D04-F9A761B18E57}" srcOrd="0" destOrd="0" parTransId="{ADB19F35-D759-4026-9062-C01E127E830A}" sibTransId="{FE773E63-E1CF-49E5-B5F1-02BDA4A3DFDD}"/>
    <dgm:cxn modelId="{43E01092-A931-42F6-B312-277CA08483C3}" srcId="{8BD16841-4275-4884-AD1E-BEDD918857EE}" destId="{07A2E7F8-729E-4F4A-8344-8A410B625EC1}" srcOrd="0" destOrd="0" parTransId="{3408E640-A485-492E-B4BD-08AE8E20622F}" sibTransId="{B7C27F95-4131-4793-A33D-3A819BDB6B70}"/>
    <dgm:cxn modelId="{9AD114A7-3C07-4D17-8564-C6924528DF13}" type="presOf" srcId="{ED6B148D-3C93-4435-8D00-52CDDF859A01}" destId="{4C8991AC-1E45-43B4-BCA8-9BD42FBF925C}" srcOrd="0" destOrd="0" presId="urn:microsoft.com/office/officeart/2005/8/layout/hList1"/>
    <dgm:cxn modelId="{F6EE539F-6E68-4D71-978F-73189BBAFB8B}" type="presOf" srcId="{1B64ED1B-9B75-49C6-8D04-F9A761B18E57}" destId="{91B60475-70AB-41F5-B445-B4A97C94726D}" srcOrd="0" destOrd="0" presId="urn:microsoft.com/office/officeart/2005/8/layout/hList1"/>
    <dgm:cxn modelId="{E756E14D-B6E1-405C-92BE-D31FC89C3CEA}" type="presParOf" srcId="{216F394C-5C20-435D-AAFC-E4E6CE468B0B}" destId="{6C26B1AD-289B-4F4A-A979-3DFCDCDAEE2D}" srcOrd="0" destOrd="0" presId="urn:microsoft.com/office/officeart/2005/8/layout/hList1"/>
    <dgm:cxn modelId="{E0EAE4DA-739D-4D62-B892-2667D28C36F0}" type="presParOf" srcId="{6C26B1AD-289B-4F4A-A979-3DFCDCDAEE2D}" destId="{E9C4DB14-48A4-4652-AF2C-A3C1BDDFB392}" srcOrd="0" destOrd="0" presId="urn:microsoft.com/office/officeart/2005/8/layout/hList1"/>
    <dgm:cxn modelId="{CD2C129C-BEFF-43F0-AB93-A2B47FF8896E}" type="presParOf" srcId="{6C26B1AD-289B-4F4A-A979-3DFCDCDAEE2D}" destId="{91B60475-70AB-41F5-B445-B4A97C94726D}" srcOrd="1" destOrd="0" presId="urn:microsoft.com/office/officeart/2005/8/layout/hList1"/>
    <dgm:cxn modelId="{A3113068-18CB-4150-9493-39C46BC6A084}" type="presParOf" srcId="{216F394C-5C20-435D-AAFC-E4E6CE468B0B}" destId="{E4F03670-1459-4F17-BFF7-0F399BF16B93}" srcOrd="1" destOrd="0" presId="urn:microsoft.com/office/officeart/2005/8/layout/hList1"/>
    <dgm:cxn modelId="{F9850312-ACA8-415C-B402-BA6ED1BC6A80}" type="presParOf" srcId="{216F394C-5C20-435D-AAFC-E4E6CE468B0B}" destId="{50D38031-FB82-431C-A6DE-DE958A38BDF2}" srcOrd="2" destOrd="0" presId="urn:microsoft.com/office/officeart/2005/8/layout/hList1"/>
    <dgm:cxn modelId="{4DE9AC70-F6B1-42D5-A170-C77EF13CBDD0}" type="presParOf" srcId="{50D38031-FB82-431C-A6DE-DE958A38BDF2}" destId="{4C8991AC-1E45-43B4-BCA8-9BD42FBF925C}" srcOrd="0" destOrd="0" presId="urn:microsoft.com/office/officeart/2005/8/layout/hList1"/>
    <dgm:cxn modelId="{005E5D52-956F-4998-8570-6922D6B92555}" type="presParOf" srcId="{50D38031-FB82-431C-A6DE-DE958A38BDF2}" destId="{F9B5E21C-31C3-4C38-A443-7EB2F17B3B3C}" srcOrd="1" destOrd="0" presId="urn:microsoft.com/office/officeart/2005/8/layout/hList1"/>
    <dgm:cxn modelId="{B02925CC-9FAB-44E3-A50D-224671CA8FEF}" type="presParOf" srcId="{216F394C-5C20-435D-AAFC-E4E6CE468B0B}" destId="{FD1F6C3D-1A0A-41D4-AC28-22BEFED4C28A}" srcOrd="3" destOrd="0" presId="urn:microsoft.com/office/officeart/2005/8/layout/hList1"/>
    <dgm:cxn modelId="{DF0E40FA-1845-4E61-801B-6FC0B7914EFC}" type="presParOf" srcId="{216F394C-5C20-435D-AAFC-E4E6CE468B0B}" destId="{33E6402E-A645-4D3E-A26C-CC4AA64C1751}" srcOrd="4" destOrd="0" presId="urn:microsoft.com/office/officeart/2005/8/layout/hList1"/>
    <dgm:cxn modelId="{1376C7AF-C6F5-4912-ACD9-2D80F0BD0242}" type="presParOf" srcId="{33E6402E-A645-4D3E-A26C-CC4AA64C1751}" destId="{71CF426D-6C71-438B-A869-DE40AB80AE9D}" srcOrd="0" destOrd="0" presId="urn:microsoft.com/office/officeart/2005/8/layout/hList1"/>
    <dgm:cxn modelId="{93960D84-6093-4E00-8E99-F68A7A8FE5A3}" type="presParOf" srcId="{33E6402E-A645-4D3E-A26C-CC4AA64C1751}" destId="{3E78DC19-96A5-400B-8AA7-573B5296DAB3}" srcOrd="1" destOrd="0" presId="urn:microsoft.com/office/officeart/2005/8/layout/hList1"/>
    <dgm:cxn modelId="{8117A350-E1DC-49DB-BFE8-FB44D757AAB5}" type="presParOf" srcId="{216F394C-5C20-435D-AAFC-E4E6CE468B0B}" destId="{CBBD413E-7C8D-4BC4-8294-6024B0DFB198}" srcOrd="5" destOrd="0" presId="urn:microsoft.com/office/officeart/2005/8/layout/hList1"/>
    <dgm:cxn modelId="{D02EB678-1807-4698-B1BC-5EE33392CC7C}" type="presParOf" srcId="{216F394C-5C20-435D-AAFC-E4E6CE468B0B}" destId="{0D88B53A-8379-44AB-BAE0-8362FC942F6C}" srcOrd="6" destOrd="0" presId="urn:microsoft.com/office/officeart/2005/8/layout/hList1"/>
    <dgm:cxn modelId="{EBB05C12-36EE-48A1-B381-8D5249300565}" type="presParOf" srcId="{0D88B53A-8379-44AB-BAE0-8362FC942F6C}" destId="{6D026FCF-09F5-424D-A73B-B89AF6159BA2}" srcOrd="0" destOrd="0" presId="urn:microsoft.com/office/officeart/2005/8/layout/hList1"/>
    <dgm:cxn modelId="{C3B6E8A3-03D3-4A79-9858-081BDC527706}" type="presParOf" srcId="{0D88B53A-8379-44AB-BAE0-8362FC942F6C}" destId="{BC673532-B72F-4C60-A91F-AA6DA11366C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8334503-667F-40FF-AB84-C177C7B72CEE}" type="doc">
      <dgm:prSet loTypeId="urn:microsoft.com/office/officeart/2005/8/layout/process1" loCatId="process" qsTypeId="urn:microsoft.com/office/officeart/2005/8/quickstyle/simple1" qsCatId="simple" csTypeId="urn:microsoft.com/office/officeart/2005/8/colors/accent0_2" csCatId="mainScheme" phldr="1"/>
      <dgm:spPr/>
    </dgm:pt>
    <dgm:pt modelId="{00F878CD-CACF-4742-9B45-86231E5E576D}">
      <dgm:prSet phldrT="[Текст]"/>
      <dgm:spPr>
        <a:xfrm>
          <a:off x="4822" y="103985"/>
          <a:ext cx="1441251" cy="94455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Этап  литературной  установки  на  диалог  с  лингвоконцептом</a:t>
          </a:r>
        </a:p>
      </dgm:t>
    </dgm:pt>
    <dgm:pt modelId="{F20F4057-58BB-4AAA-8BFB-ABE8B4643F52}" type="parTrans" cxnId="{4EEEF370-C1D7-4999-A2DA-8A8BE5557BB0}">
      <dgm:prSet/>
      <dgm:spPr/>
      <dgm:t>
        <a:bodyPr/>
        <a:lstStyle/>
        <a:p>
          <a:endParaRPr lang="ru-RU"/>
        </a:p>
      </dgm:t>
    </dgm:pt>
    <dgm:pt modelId="{6196C22B-5C40-481A-A1C4-2603D0DD20C6}" type="sibTrans" cxnId="{4EEEF370-C1D7-4999-A2DA-8A8BE5557BB0}">
      <dgm:prSet/>
      <dgm:spPr>
        <a:xfrm>
          <a:off x="1590198" y="39754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B3BBC396-7743-45C1-8133-8ADF9B57DE8D}">
      <dgm:prSet phldrT="[Текст]"/>
      <dgm:spPr>
        <a:xfrm>
          <a:off x="2022574" y="103985"/>
          <a:ext cx="1441251" cy="94455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Этап  овладения  "языком"  концепта  в  ходе  учебного  концептуального  анализа</a:t>
          </a:r>
        </a:p>
      </dgm:t>
    </dgm:pt>
    <dgm:pt modelId="{13557E83-7343-46FB-9AC9-7BEBED9F7148}" type="parTrans" cxnId="{488D3E23-9176-41B1-BF8F-7BC18AFFC7B8}">
      <dgm:prSet/>
      <dgm:spPr/>
      <dgm:t>
        <a:bodyPr/>
        <a:lstStyle/>
        <a:p>
          <a:endParaRPr lang="ru-RU"/>
        </a:p>
      </dgm:t>
    </dgm:pt>
    <dgm:pt modelId="{C7BE8634-DD46-45C2-A200-C4AE66FB8CBD}" type="sibTrans" cxnId="{488D3E23-9176-41B1-BF8F-7BC18AFFC7B8}">
      <dgm:prSet/>
      <dgm:spPr>
        <a:xfrm>
          <a:off x="3607950" y="39754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99BFE2D6-7B5B-49B1-8508-5C360EEFB7E2}">
      <dgm:prSet phldrT="[Текст]" custT="1"/>
      <dgm:spPr>
        <a:xfrm>
          <a:off x="4040326" y="103985"/>
          <a:ext cx="1441251" cy="94455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Этап  личного  речево- го  творчества:</a:t>
          </a:r>
        </a:p>
        <a:p>
          <a:r>
            <a:rPr lang="ru-RU" sz="10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что  я  знаю  о  концепте</a:t>
          </a:r>
        </a:p>
        <a:p>
          <a:r>
            <a:rPr lang="ru-RU" sz="10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  </a:t>
          </a:r>
        </a:p>
      </dgm:t>
    </dgm:pt>
    <dgm:pt modelId="{9EE535F4-4FCB-4880-86AC-18E125E7C180}" type="parTrans" cxnId="{F311031A-2B12-4B60-B9E5-CE6E82B1F3FF}">
      <dgm:prSet/>
      <dgm:spPr/>
      <dgm:t>
        <a:bodyPr/>
        <a:lstStyle/>
        <a:p>
          <a:endParaRPr lang="ru-RU"/>
        </a:p>
      </dgm:t>
    </dgm:pt>
    <dgm:pt modelId="{04C85B3A-06D4-4653-B2D5-B2D5C7BF6DEF}" type="sibTrans" cxnId="{F311031A-2B12-4B60-B9E5-CE6E82B1F3FF}">
      <dgm:prSet/>
      <dgm:spPr/>
      <dgm:t>
        <a:bodyPr/>
        <a:lstStyle/>
        <a:p>
          <a:endParaRPr lang="ru-RU"/>
        </a:p>
      </dgm:t>
    </dgm:pt>
    <dgm:pt modelId="{05C3A2DA-BE09-4AEA-8BBA-143682F392D8}" type="pres">
      <dgm:prSet presAssocID="{08334503-667F-40FF-AB84-C177C7B72CEE}" presName="Name0" presStyleCnt="0">
        <dgm:presLayoutVars>
          <dgm:dir/>
          <dgm:resizeHandles val="exact"/>
        </dgm:presLayoutVars>
      </dgm:prSet>
      <dgm:spPr/>
    </dgm:pt>
    <dgm:pt modelId="{72E497C1-9CBA-41F8-A8CA-E61361945D3A}" type="pres">
      <dgm:prSet presAssocID="{00F878CD-CACF-4742-9B45-86231E5E576D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0BC1708-F6A2-409A-974D-02BE508CDC97}" type="pres">
      <dgm:prSet presAssocID="{6196C22B-5C40-481A-A1C4-2603D0DD20C6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6C969EE-53D2-4DF6-8F7F-6554206FD4AD}" type="pres">
      <dgm:prSet presAssocID="{6196C22B-5C40-481A-A1C4-2603D0DD20C6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FE1B85E5-1496-437A-9278-8ED63F912E00}" type="pres">
      <dgm:prSet presAssocID="{B3BBC396-7743-45C1-8133-8ADF9B57DE8D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4B557F5-70C6-4297-97A8-2F3885D843B0}" type="pres">
      <dgm:prSet presAssocID="{C7BE8634-DD46-45C2-A200-C4AE66FB8CBD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7776134-2E1B-4AE2-AE7D-2ED7A6D2EF6F}" type="pres">
      <dgm:prSet presAssocID="{C7BE8634-DD46-45C2-A200-C4AE66FB8CBD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965FC702-483B-4BD5-8DC6-A57FD365C48F}" type="pres">
      <dgm:prSet presAssocID="{99BFE2D6-7B5B-49B1-8508-5C360EEFB7E2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6156D603-E374-4CEB-90B8-2BFD1BB9A9AF}" type="presOf" srcId="{C7BE8634-DD46-45C2-A200-C4AE66FB8CBD}" destId="{94B557F5-70C6-4297-97A8-2F3885D843B0}" srcOrd="0" destOrd="0" presId="urn:microsoft.com/office/officeart/2005/8/layout/process1"/>
    <dgm:cxn modelId="{666A00F9-6C09-45DC-940C-EF9E5BE25F13}" type="presOf" srcId="{08334503-667F-40FF-AB84-C177C7B72CEE}" destId="{05C3A2DA-BE09-4AEA-8BBA-143682F392D8}" srcOrd="0" destOrd="0" presId="urn:microsoft.com/office/officeart/2005/8/layout/process1"/>
    <dgm:cxn modelId="{87FDD4DF-60C7-46FA-BDAF-5ADAA91A1040}" type="presOf" srcId="{B3BBC396-7743-45C1-8133-8ADF9B57DE8D}" destId="{FE1B85E5-1496-437A-9278-8ED63F912E00}" srcOrd="0" destOrd="0" presId="urn:microsoft.com/office/officeart/2005/8/layout/process1"/>
    <dgm:cxn modelId="{D536BE70-BECF-447A-82B0-C696B3F58961}" type="presOf" srcId="{00F878CD-CACF-4742-9B45-86231E5E576D}" destId="{72E497C1-9CBA-41F8-A8CA-E61361945D3A}" srcOrd="0" destOrd="0" presId="urn:microsoft.com/office/officeart/2005/8/layout/process1"/>
    <dgm:cxn modelId="{5BEA7C9F-E8EA-4912-83D9-4AEA11AB925D}" type="presOf" srcId="{6196C22B-5C40-481A-A1C4-2603D0DD20C6}" destId="{B6C969EE-53D2-4DF6-8F7F-6554206FD4AD}" srcOrd="1" destOrd="0" presId="urn:microsoft.com/office/officeart/2005/8/layout/process1"/>
    <dgm:cxn modelId="{F311031A-2B12-4B60-B9E5-CE6E82B1F3FF}" srcId="{08334503-667F-40FF-AB84-C177C7B72CEE}" destId="{99BFE2D6-7B5B-49B1-8508-5C360EEFB7E2}" srcOrd="2" destOrd="0" parTransId="{9EE535F4-4FCB-4880-86AC-18E125E7C180}" sibTransId="{04C85B3A-06D4-4653-B2D5-B2D5C7BF6DEF}"/>
    <dgm:cxn modelId="{5358B703-9D7D-4C44-B6CD-829E5FF6FA02}" type="presOf" srcId="{99BFE2D6-7B5B-49B1-8508-5C360EEFB7E2}" destId="{965FC702-483B-4BD5-8DC6-A57FD365C48F}" srcOrd="0" destOrd="0" presId="urn:microsoft.com/office/officeart/2005/8/layout/process1"/>
    <dgm:cxn modelId="{488D3E23-9176-41B1-BF8F-7BC18AFFC7B8}" srcId="{08334503-667F-40FF-AB84-C177C7B72CEE}" destId="{B3BBC396-7743-45C1-8133-8ADF9B57DE8D}" srcOrd="1" destOrd="0" parTransId="{13557E83-7343-46FB-9AC9-7BEBED9F7148}" sibTransId="{C7BE8634-DD46-45C2-A200-C4AE66FB8CBD}"/>
    <dgm:cxn modelId="{6B1DD42C-A656-4276-B0FA-10682F54765A}" type="presOf" srcId="{C7BE8634-DD46-45C2-A200-C4AE66FB8CBD}" destId="{47776134-2E1B-4AE2-AE7D-2ED7A6D2EF6F}" srcOrd="1" destOrd="0" presId="urn:microsoft.com/office/officeart/2005/8/layout/process1"/>
    <dgm:cxn modelId="{4EEEF370-C1D7-4999-A2DA-8A8BE5557BB0}" srcId="{08334503-667F-40FF-AB84-C177C7B72CEE}" destId="{00F878CD-CACF-4742-9B45-86231E5E576D}" srcOrd="0" destOrd="0" parTransId="{F20F4057-58BB-4AAA-8BFB-ABE8B4643F52}" sibTransId="{6196C22B-5C40-481A-A1C4-2603D0DD20C6}"/>
    <dgm:cxn modelId="{406E9B6C-47A5-406E-8891-0C55F51AEC80}" type="presOf" srcId="{6196C22B-5C40-481A-A1C4-2603D0DD20C6}" destId="{40BC1708-F6A2-409A-974D-02BE508CDC97}" srcOrd="0" destOrd="0" presId="urn:microsoft.com/office/officeart/2005/8/layout/process1"/>
    <dgm:cxn modelId="{C78B8A70-4873-4030-98CA-0DCBA50F6900}" type="presParOf" srcId="{05C3A2DA-BE09-4AEA-8BBA-143682F392D8}" destId="{72E497C1-9CBA-41F8-A8CA-E61361945D3A}" srcOrd="0" destOrd="0" presId="urn:microsoft.com/office/officeart/2005/8/layout/process1"/>
    <dgm:cxn modelId="{301DBAB3-F9ED-4BA7-8B29-355A9E0B8EA8}" type="presParOf" srcId="{05C3A2DA-BE09-4AEA-8BBA-143682F392D8}" destId="{40BC1708-F6A2-409A-974D-02BE508CDC97}" srcOrd="1" destOrd="0" presId="urn:microsoft.com/office/officeart/2005/8/layout/process1"/>
    <dgm:cxn modelId="{008591B8-EEBD-4C2C-AF91-EAFF83110DB5}" type="presParOf" srcId="{40BC1708-F6A2-409A-974D-02BE508CDC97}" destId="{B6C969EE-53D2-4DF6-8F7F-6554206FD4AD}" srcOrd="0" destOrd="0" presId="urn:microsoft.com/office/officeart/2005/8/layout/process1"/>
    <dgm:cxn modelId="{FD42B6CA-D212-4D7D-B3F4-D4C09B792A14}" type="presParOf" srcId="{05C3A2DA-BE09-4AEA-8BBA-143682F392D8}" destId="{FE1B85E5-1496-437A-9278-8ED63F912E00}" srcOrd="2" destOrd="0" presId="urn:microsoft.com/office/officeart/2005/8/layout/process1"/>
    <dgm:cxn modelId="{D8E9FA98-B71B-46FA-8A2F-3B357EA13F9E}" type="presParOf" srcId="{05C3A2DA-BE09-4AEA-8BBA-143682F392D8}" destId="{94B557F5-70C6-4297-97A8-2F3885D843B0}" srcOrd="3" destOrd="0" presId="urn:microsoft.com/office/officeart/2005/8/layout/process1"/>
    <dgm:cxn modelId="{5B715C7C-5ED4-4212-9541-0B4337F0F6A2}" type="presParOf" srcId="{94B557F5-70C6-4297-97A8-2F3885D843B0}" destId="{47776134-2E1B-4AE2-AE7D-2ED7A6D2EF6F}" srcOrd="0" destOrd="0" presId="urn:microsoft.com/office/officeart/2005/8/layout/process1"/>
    <dgm:cxn modelId="{49A74A7C-361B-406C-A1C7-B7EA33AD0CFA}" type="presParOf" srcId="{05C3A2DA-BE09-4AEA-8BBA-143682F392D8}" destId="{965FC702-483B-4BD5-8DC6-A57FD365C48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FC1A1E-DAC7-4EE8-BCBE-C3E9BE17E927}">
      <dsp:nvSpPr>
        <dsp:cNvPr id="0" name=""/>
        <dsp:cNvSpPr/>
      </dsp:nvSpPr>
      <dsp:spPr>
        <a:xfrm>
          <a:off x="1719028" y="475007"/>
          <a:ext cx="660139" cy="330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Модель  урока</a:t>
          </a:r>
        </a:p>
      </dsp:txBody>
      <dsp:txXfrm>
        <a:off x="1728695" y="484674"/>
        <a:ext cx="640805" cy="310735"/>
      </dsp:txXfrm>
    </dsp:sp>
    <dsp:sp modelId="{F015DFF9-67FF-4B42-AF21-F5FADFD741FD}">
      <dsp:nvSpPr>
        <dsp:cNvPr id="0" name=""/>
        <dsp:cNvSpPr/>
      </dsp:nvSpPr>
      <dsp:spPr>
        <a:xfrm rot="18770822">
          <a:off x="2317050" y="470453"/>
          <a:ext cx="38829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88292" y="2724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2501488" y="487992"/>
        <a:ext cx="19414" cy="19414"/>
      </dsp:txXfrm>
    </dsp:sp>
    <dsp:sp modelId="{F1DE5BD2-25EA-4595-9622-0BB76EB3450C}">
      <dsp:nvSpPr>
        <dsp:cNvPr id="0" name=""/>
        <dsp:cNvSpPr/>
      </dsp:nvSpPr>
      <dsp:spPr>
        <a:xfrm>
          <a:off x="2643224" y="190322"/>
          <a:ext cx="660139" cy="330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базовая</a:t>
          </a:r>
        </a:p>
      </dsp:txBody>
      <dsp:txXfrm>
        <a:off x="2652891" y="199989"/>
        <a:ext cx="640805" cy="310735"/>
      </dsp:txXfrm>
    </dsp:sp>
    <dsp:sp modelId="{43041298-E0B9-40AC-905E-032C53A724AA}">
      <dsp:nvSpPr>
        <dsp:cNvPr id="0" name=""/>
        <dsp:cNvSpPr/>
      </dsp:nvSpPr>
      <dsp:spPr>
        <a:xfrm rot="19457599">
          <a:off x="3272798" y="233216"/>
          <a:ext cx="32518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25185" y="272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427262" y="252332"/>
        <a:ext cx="16259" cy="16259"/>
      </dsp:txXfrm>
    </dsp:sp>
    <dsp:sp modelId="{71ABE71A-6621-4EA6-A433-058784B9AEEC}">
      <dsp:nvSpPr>
        <dsp:cNvPr id="0" name=""/>
        <dsp:cNvSpPr/>
      </dsp:nvSpPr>
      <dsp:spPr>
        <a:xfrm>
          <a:off x="3567419" y="532"/>
          <a:ext cx="660139" cy="330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метафорическая:  модель  концепта (5-6  классы)</a:t>
          </a:r>
        </a:p>
      </dsp:txBody>
      <dsp:txXfrm>
        <a:off x="3577086" y="10199"/>
        <a:ext cx="640805" cy="310735"/>
      </dsp:txXfrm>
    </dsp:sp>
    <dsp:sp modelId="{BEFE5D43-9B71-4369-802E-7D9AE36E9E74}">
      <dsp:nvSpPr>
        <dsp:cNvPr id="0" name=""/>
        <dsp:cNvSpPr/>
      </dsp:nvSpPr>
      <dsp:spPr>
        <a:xfrm rot="2142401">
          <a:off x="3272798" y="423006"/>
          <a:ext cx="32518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25185" y="272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427262" y="442122"/>
        <a:ext cx="16259" cy="16259"/>
      </dsp:txXfrm>
    </dsp:sp>
    <dsp:sp modelId="{D085233B-5DC8-4843-A711-F38DC6C1AFD4}">
      <dsp:nvSpPr>
        <dsp:cNvPr id="0" name=""/>
        <dsp:cNvSpPr/>
      </dsp:nvSpPr>
      <dsp:spPr>
        <a:xfrm>
          <a:off x="3567419" y="380112"/>
          <a:ext cx="660139" cy="330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комплексная: моде- лирование  содер- жание  концепта (7-8 классы)</a:t>
          </a:r>
        </a:p>
      </dsp:txBody>
      <dsp:txXfrm>
        <a:off x="3577086" y="389779"/>
        <a:ext cx="640805" cy="310735"/>
      </dsp:txXfrm>
    </dsp:sp>
    <dsp:sp modelId="{96970158-C537-467C-9FE4-F13A4D349652}">
      <dsp:nvSpPr>
        <dsp:cNvPr id="0" name=""/>
        <dsp:cNvSpPr/>
      </dsp:nvSpPr>
      <dsp:spPr>
        <a:xfrm rot="2829178">
          <a:off x="2317050" y="755139"/>
          <a:ext cx="38829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88292" y="2724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2501488" y="772677"/>
        <a:ext cx="19414" cy="19414"/>
      </dsp:txXfrm>
    </dsp:sp>
    <dsp:sp modelId="{0AED546C-C6EA-4617-B4A2-D9E9030D9FDC}">
      <dsp:nvSpPr>
        <dsp:cNvPr id="0" name=""/>
        <dsp:cNvSpPr/>
      </dsp:nvSpPr>
      <dsp:spPr>
        <a:xfrm>
          <a:off x="2643224" y="759692"/>
          <a:ext cx="660139" cy="330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интерактивная</a:t>
          </a:r>
        </a:p>
      </dsp:txBody>
      <dsp:txXfrm>
        <a:off x="2652891" y="769359"/>
        <a:ext cx="640805" cy="310735"/>
      </dsp:txXfrm>
    </dsp:sp>
    <dsp:sp modelId="{010A7149-C362-4DE9-ABE5-CDA22D0834A7}">
      <dsp:nvSpPr>
        <dsp:cNvPr id="0" name=""/>
        <dsp:cNvSpPr/>
      </dsp:nvSpPr>
      <dsp:spPr>
        <a:xfrm>
          <a:off x="3303363" y="897481"/>
          <a:ext cx="26405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264055" y="272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428790" y="918126"/>
        <a:ext cx="13202" cy="13202"/>
      </dsp:txXfrm>
    </dsp:sp>
    <dsp:sp modelId="{4EB64A7B-1D73-41D4-9634-1FB254BFBB5A}">
      <dsp:nvSpPr>
        <dsp:cNvPr id="0" name=""/>
        <dsp:cNvSpPr/>
      </dsp:nvSpPr>
      <dsp:spPr>
        <a:xfrm>
          <a:off x="3567419" y="759692"/>
          <a:ext cx="660139" cy="330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моделирование  и  интерпретация  концепта  (9, 10-11  классы)</a:t>
          </a:r>
        </a:p>
      </dsp:txBody>
      <dsp:txXfrm>
        <a:off x="3577086" y="769359"/>
        <a:ext cx="640805" cy="3107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C4DB14-48A4-4652-AF2C-A3C1BDDFB392}">
      <dsp:nvSpPr>
        <dsp:cNvPr id="0" name=""/>
        <dsp:cNvSpPr/>
      </dsp:nvSpPr>
      <dsp:spPr>
        <a:xfrm>
          <a:off x="4713" y="0"/>
          <a:ext cx="1232238" cy="35261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метод  активизации  ассоциативных  связей</a:t>
          </a:r>
        </a:p>
      </dsp:txBody>
      <dsp:txXfrm>
        <a:off x="4713" y="0"/>
        <a:ext cx="1232238" cy="352612"/>
      </dsp:txXfrm>
    </dsp:sp>
    <dsp:sp modelId="{91B60475-70AB-41F5-B445-B4A97C94726D}">
      <dsp:nvSpPr>
        <dsp:cNvPr id="0" name=""/>
        <dsp:cNvSpPr/>
      </dsp:nvSpPr>
      <dsp:spPr>
        <a:xfrm>
          <a:off x="4713" y="352612"/>
          <a:ext cx="1232238" cy="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35560" bIns="4000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>
        <a:off x="4713" y="352612"/>
        <a:ext cx="1232238" cy="1"/>
      </dsp:txXfrm>
    </dsp:sp>
    <dsp:sp modelId="{4C8991AC-1E45-43B4-BCA8-9BD42FBF925C}">
      <dsp:nvSpPr>
        <dsp:cNvPr id="0" name=""/>
        <dsp:cNvSpPr/>
      </dsp:nvSpPr>
      <dsp:spPr>
        <a:xfrm>
          <a:off x="1409465" y="0"/>
          <a:ext cx="1232238" cy="35261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метод  учебного  концептуального  анализа  слова</a:t>
          </a:r>
        </a:p>
      </dsp:txBody>
      <dsp:txXfrm>
        <a:off x="1409465" y="0"/>
        <a:ext cx="1232238" cy="352612"/>
      </dsp:txXfrm>
    </dsp:sp>
    <dsp:sp modelId="{F9B5E21C-31C3-4C38-A443-7EB2F17B3B3C}">
      <dsp:nvSpPr>
        <dsp:cNvPr id="0" name=""/>
        <dsp:cNvSpPr/>
      </dsp:nvSpPr>
      <dsp:spPr>
        <a:xfrm>
          <a:off x="1409465" y="352612"/>
          <a:ext cx="1232238" cy="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CF426D-6C71-438B-A869-DE40AB80AE9D}">
      <dsp:nvSpPr>
        <dsp:cNvPr id="0" name=""/>
        <dsp:cNvSpPr/>
      </dsp:nvSpPr>
      <dsp:spPr>
        <a:xfrm>
          <a:off x="2832158" y="0"/>
          <a:ext cx="1232238" cy="35261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метод  концептуального  анализа  текста</a:t>
          </a:r>
        </a:p>
      </dsp:txBody>
      <dsp:txXfrm>
        <a:off x="2832158" y="0"/>
        <a:ext cx="1232238" cy="352612"/>
      </dsp:txXfrm>
    </dsp:sp>
    <dsp:sp modelId="{3E78DC19-96A5-400B-8AA7-573B5296DAB3}">
      <dsp:nvSpPr>
        <dsp:cNvPr id="0" name=""/>
        <dsp:cNvSpPr/>
      </dsp:nvSpPr>
      <dsp:spPr>
        <a:xfrm>
          <a:off x="2814216" y="352612"/>
          <a:ext cx="1232238" cy="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35560" bIns="4000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>
        <a:off x="2814216" y="352612"/>
        <a:ext cx="1232238" cy="1"/>
      </dsp:txXfrm>
    </dsp:sp>
    <dsp:sp modelId="{6D026FCF-09F5-424D-A73B-B89AF6159BA2}">
      <dsp:nvSpPr>
        <dsp:cNvPr id="0" name=""/>
        <dsp:cNvSpPr/>
      </dsp:nvSpPr>
      <dsp:spPr>
        <a:xfrm>
          <a:off x="4218968" y="0"/>
          <a:ext cx="1232238" cy="35261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диалогический  метод</a:t>
          </a:r>
        </a:p>
      </dsp:txBody>
      <dsp:txXfrm>
        <a:off x="4218968" y="0"/>
        <a:ext cx="1232238" cy="352612"/>
      </dsp:txXfrm>
    </dsp:sp>
    <dsp:sp modelId="{BC673532-B72F-4C60-A91F-AA6DA11366CD}">
      <dsp:nvSpPr>
        <dsp:cNvPr id="0" name=""/>
        <dsp:cNvSpPr/>
      </dsp:nvSpPr>
      <dsp:spPr>
        <a:xfrm>
          <a:off x="4218968" y="352612"/>
          <a:ext cx="1232238" cy="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35560" bIns="4000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>
        <a:off x="4218968" y="352612"/>
        <a:ext cx="1232238" cy="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C4DB14-48A4-4652-AF2C-A3C1BDDFB392}">
      <dsp:nvSpPr>
        <dsp:cNvPr id="0" name=""/>
        <dsp:cNvSpPr/>
      </dsp:nvSpPr>
      <dsp:spPr>
        <a:xfrm>
          <a:off x="2051" y="23210"/>
          <a:ext cx="1233442" cy="29229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Ассоциативно-интуитивный  этап</a:t>
          </a:r>
        </a:p>
      </dsp:txBody>
      <dsp:txXfrm>
        <a:off x="2051" y="23210"/>
        <a:ext cx="1233442" cy="292292"/>
      </dsp:txXfrm>
    </dsp:sp>
    <dsp:sp modelId="{91B60475-70AB-41F5-B445-B4A97C94726D}">
      <dsp:nvSpPr>
        <dsp:cNvPr id="0" name=""/>
        <dsp:cNvSpPr/>
      </dsp:nvSpPr>
      <dsp:spPr>
        <a:xfrm>
          <a:off x="2051" y="315503"/>
          <a:ext cx="1233442" cy="45018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личностная  установка  на  изучение  лингвоконнцепта</a:t>
          </a:r>
        </a:p>
      </dsp:txBody>
      <dsp:txXfrm>
        <a:off x="2051" y="315503"/>
        <a:ext cx="1233442" cy="450180"/>
      </dsp:txXfrm>
    </dsp:sp>
    <dsp:sp modelId="{4C8991AC-1E45-43B4-BCA8-9BD42FBF925C}">
      <dsp:nvSpPr>
        <dsp:cNvPr id="0" name=""/>
        <dsp:cNvSpPr/>
      </dsp:nvSpPr>
      <dsp:spPr>
        <a:xfrm>
          <a:off x="1408176" y="23210"/>
          <a:ext cx="1233442" cy="29229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Этап  словарного  воплощения  концепта  </a:t>
          </a:r>
        </a:p>
      </dsp:txBody>
      <dsp:txXfrm>
        <a:off x="1408176" y="23210"/>
        <a:ext cx="1233442" cy="292292"/>
      </dsp:txXfrm>
    </dsp:sp>
    <dsp:sp modelId="{F9B5E21C-31C3-4C38-A443-7EB2F17B3B3C}">
      <dsp:nvSpPr>
        <dsp:cNvPr id="0" name=""/>
        <dsp:cNvSpPr/>
      </dsp:nvSpPr>
      <dsp:spPr>
        <a:xfrm>
          <a:off x="1408176" y="315503"/>
          <a:ext cx="1233442" cy="45018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реализация  диалога  "человек-словарь"  в  пространстве  культуры</a:t>
          </a:r>
        </a:p>
      </dsp:txBody>
      <dsp:txXfrm>
        <a:off x="1408176" y="315503"/>
        <a:ext cx="1233442" cy="450180"/>
      </dsp:txXfrm>
    </dsp:sp>
    <dsp:sp modelId="{71CF426D-6C71-438B-A869-DE40AB80AE9D}">
      <dsp:nvSpPr>
        <dsp:cNvPr id="0" name=""/>
        <dsp:cNvSpPr/>
      </dsp:nvSpPr>
      <dsp:spPr>
        <a:xfrm>
          <a:off x="2814300" y="23210"/>
          <a:ext cx="1233442" cy="29229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Этап  текстовой/художест-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венной  коммуникации</a:t>
          </a:r>
        </a:p>
      </dsp:txBody>
      <dsp:txXfrm>
        <a:off x="2814300" y="23210"/>
        <a:ext cx="1233442" cy="292292"/>
      </dsp:txXfrm>
    </dsp:sp>
    <dsp:sp modelId="{3E78DC19-96A5-400B-8AA7-573B5296DAB3}">
      <dsp:nvSpPr>
        <dsp:cNvPr id="0" name=""/>
        <dsp:cNvSpPr/>
      </dsp:nvSpPr>
      <dsp:spPr>
        <a:xfrm>
          <a:off x="2814300" y="315503"/>
          <a:ext cx="1233442" cy="45018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реализация  диалога  с  текстовым/художественным  концептом  в  пространстве  культуры</a:t>
          </a:r>
        </a:p>
      </dsp:txBody>
      <dsp:txXfrm>
        <a:off x="2814300" y="315503"/>
        <a:ext cx="1233442" cy="450180"/>
      </dsp:txXfrm>
    </dsp:sp>
    <dsp:sp modelId="{6D026FCF-09F5-424D-A73B-B89AF6159BA2}">
      <dsp:nvSpPr>
        <dsp:cNvPr id="0" name=""/>
        <dsp:cNvSpPr/>
      </dsp:nvSpPr>
      <dsp:spPr>
        <a:xfrm>
          <a:off x="4220425" y="23210"/>
          <a:ext cx="1233442" cy="29229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Этап  индивидуального  речевого  смыслотворчества</a:t>
          </a:r>
        </a:p>
      </dsp:txBody>
      <dsp:txXfrm>
        <a:off x="4220425" y="23210"/>
        <a:ext cx="1233442" cy="292292"/>
      </dsp:txXfrm>
    </dsp:sp>
    <dsp:sp modelId="{BC673532-B72F-4C60-A91F-AA6DA11366CD}">
      <dsp:nvSpPr>
        <dsp:cNvPr id="0" name=""/>
        <dsp:cNvSpPr/>
      </dsp:nvSpPr>
      <dsp:spPr>
        <a:xfrm>
          <a:off x="4220425" y="315503"/>
          <a:ext cx="1233442" cy="45018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реализация  диалога  с  концептом  культуры  и  с  самим  собой</a:t>
          </a:r>
        </a:p>
      </dsp:txBody>
      <dsp:txXfrm>
        <a:off x="4220425" y="315503"/>
        <a:ext cx="1233442" cy="4501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E497C1-9CBA-41F8-A8CA-E61361945D3A}">
      <dsp:nvSpPr>
        <dsp:cNvPr id="0" name=""/>
        <dsp:cNvSpPr/>
      </dsp:nvSpPr>
      <dsp:spPr>
        <a:xfrm>
          <a:off x="7496" y="0"/>
          <a:ext cx="1439844" cy="79393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Этап  литературной  установки  на  диалог  с  лингвоконцептом</a:t>
          </a:r>
        </a:p>
      </dsp:txBody>
      <dsp:txXfrm>
        <a:off x="30750" y="23254"/>
        <a:ext cx="1393336" cy="747428"/>
      </dsp:txXfrm>
    </dsp:sp>
    <dsp:sp modelId="{40BC1708-F6A2-409A-974D-02BE508CDC97}">
      <dsp:nvSpPr>
        <dsp:cNvPr id="0" name=""/>
        <dsp:cNvSpPr/>
      </dsp:nvSpPr>
      <dsp:spPr>
        <a:xfrm>
          <a:off x="1591324" y="218427"/>
          <a:ext cx="305246" cy="357081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>
        <a:off x="1591324" y="289843"/>
        <a:ext cx="213672" cy="214249"/>
      </dsp:txXfrm>
    </dsp:sp>
    <dsp:sp modelId="{FE1B85E5-1496-437A-9278-8ED63F912E00}">
      <dsp:nvSpPr>
        <dsp:cNvPr id="0" name=""/>
        <dsp:cNvSpPr/>
      </dsp:nvSpPr>
      <dsp:spPr>
        <a:xfrm>
          <a:off x="2023277" y="0"/>
          <a:ext cx="1439844" cy="79393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Этап  овладения  "языком"  концепта  в  ходе  учебного  концептуального  анализа</a:t>
          </a:r>
        </a:p>
      </dsp:txBody>
      <dsp:txXfrm>
        <a:off x="2046531" y="23254"/>
        <a:ext cx="1393336" cy="747428"/>
      </dsp:txXfrm>
    </dsp:sp>
    <dsp:sp modelId="{94B557F5-70C6-4297-97A8-2F3885D843B0}">
      <dsp:nvSpPr>
        <dsp:cNvPr id="0" name=""/>
        <dsp:cNvSpPr/>
      </dsp:nvSpPr>
      <dsp:spPr>
        <a:xfrm>
          <a:off x="3607106" y="218427"/>
          <a:ext cx="305246" cy="357081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>
        <a:off x="3607106" y="289843"/>
        <a:ext cx="213672" cy="214249"/>
      </dsp:txXfrm>
    </dsp:sp>
    <dsp:sp modelId="{965FC702-483B-4BD5-8DC6-A57FD365C48F}">
      <dsp:nvSpPr>
        <dsp:cNvPr id="0" name=""/>
        <dsp:cNvSpPr/>
      </dsp:nvSpPr>
      <dsp:spPr>
        <a:xfrm>
          <a:off x="4039059" y="0"/>
          <a:ext cx="1439844" cy="79393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Этап  личного  речево- го  творчества: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что  я  знаю  о  концепте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  </a:t>
          </a:r>
        </a:p>
      </dsp:txBody>
      <dsp:txXfrm>
        <a:off x="4062313" y="23254"/>
        <a:ext cx="1393336" cy="747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9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17</cp:revision>
  <cp:lastPrinted>2016-03-23T18:50:00Z</cp:lastPrinted>
  <dcterms:created xsi:type="dcterms:W3CDTF">2016-03-19T15:51:00Z</dcterms:created>
  <dcterms:modified xsi:type="dcterms:W3CDTF">2016-03-23T21:09:00Z</dcterms:modified>
</cp:coreProperties>
</file>