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29" w:rsidRPr="004F1E1C" w:rsidRDefault="00EB5C29" w:rsidP="00EB5C29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F1E1C">
        <w:rPr>
          <w:rFonts w:ascii="Times New Roman" w:eastAsia="Times New Roman" w:hAnsi="Times New Roman" w:cs="Times New Roman"/>
          <w:b/>
          <w:sz w:val="36"/>
          <w:szCs w:val="36"/>
        </w:rPr>
        <w:t>10 класс</w:t>
      </w:r>
    </w:p>
    <w:p w:rsidR="00EB5C29" w:rsidRPr="004F1E1C" w:rsidRDefault="00EB5C29" w:rsidP="00EB5C29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132E4" w:rsidRDefault="00E132E4" w:rsidP="00E132E4">
      <w:pPr>
        <w:pStyle w:val="a3"/>
        <w:spacing w:after="202" w:afterAutospacing="0"/>
        <w:jc w:val="both"/>
      </w:pPr>
      <w:r>
        <w:rPr>
          <w:b/>
          <w:bCs/>
          <w:sz w:val="36"/>
          <w:szCs w:val="36"/>
        </w:rPr>
        <w:t>Аналитическое задание</w:t>
      </w:r>
    </w:p>
    <w:p w:rsidR="00E132E4" w:rsidRDefault="00E132E4" w:rsidP="00E132E4">
      <w:pPr>
        <w:pStyle w:val="a3"/>
        <w:spacing w:after="202" w:afterAutospacing="0"/>
        <w:jc w:val="both"/>
      </w:pPr>
      <w:r>
        <w:rPr>
          <w:b/>
          <w:bCs/>
          <w:sz w:val="36"/>
          <w:szCs w:val="36"/>
        </w:rPr>
        <w:t>На выбор предлагаются прозаическое и поэтическое произведение для комплексного анализа текста. Выбор текста — право ученика.</w:t>
      </w:r>
    </w:p>
    <w:p w:rsidR="00E132E4" w:rsidRDefault="00E132E4" w:rsidP="00E132E4">
      <w:pPr>
        <w:pStyle w:val="a3"/>
        <w:spacing w:after="0" w:afterAutospacing="0"/>
        <w:jc w:val="both"/>
      </w:pPr>
      <w:r>
        <w:rPr>
          <w:sz w:val="27"/>
          <w:szCs w:val="27"/>
        </w:rPr>
        <w:t>Максимальная оценка – 70 баллов.</w:t>
      </w:r>
    </w:p>
    <w:p w:rsidR="00E132E4" w:rsidRDefault="00E132E4" w:rsidP="00E132E4">
      <w:pPr>
        <w:pStyle w:val="a3"/>
        <w:spacing w:after="0" w:afterAutospacing="0"/>
        <w:jc w:val="both"/>
      </w:pPr>
      <w:r>
        <w:rPr>
          <w:sz w:val="27"/>
          <w:szCs w:val="27"/>
        </w:rPr>
        <w:t>Критерии оценки:</w:t>
      </w:r>
    </w:p>
    <w:p w:rsidR="00E132E4" w:rsidRDefault="00E132E4" w:rsidP="00E132E4">
      <w:pPr>
        <w:pStyle w:val="a3"/>
        <w:spacing w:after="0" w:afterAutospacing="0"/>
        <w:jc w:val="both"/>
      </w:pPr>
      <w:r>
        <w:rPr>
          <w:sz w:val="27"/>
          <w:szCs w:val="27"/>
        </w:rPr>
        <w:t>Обязательно оцениваются:</w:t>
      </w:r>
    </w:p>
    <w:p w:rsidR="00E132E4" w:rsidRDefault="00E132E4" w:rsidP="00E132E4">
      <w:pPr>
        <w:pStyle w:val="a3"/>
        <w:numPr>
          <w:ilvl w:val="0"/>
          <w:numId w:val="1"/>
        </w:numPr>
        <w:spacing w:beforeAutospacing="0" w:after="0" w:afterAutospacing="0"/>
        <w:ind w:left="-540" w:firstLine="0"/>
        <w:jc w:val="both"/>
        <w:rPr>
          <w:sz w:val="27"/>
          <w:szCs w:val="27"/>
        </w:rPr>
      </w:pPr>
      <w:r>
        <w:rPr>
          <w:sz w:val="27"/>
          <w:szCs w:val="27"/>
        </w:rPr>
        <w:t>Понимание произведения как «сложно организованного смысла» (Ю.М. Лотман), адекватное раскрытие этого смысла в динамике, в «лабиринте сцеплений», через конкретные наблюдения, сделанные по тексту. Максимальная оценка — 25 баллов.</w:t>
      </w:r>
    </w:p>
    <w:p w:rsidR="00E132E4" w:rsidRDefault="00E132E4" w:rsidP="00E132E4">
      <w:pPr>
        <w:pStyle w:val="a3"/>
        <w:numPr>
          <w:ilvl w:val="0"/>
          <w:numId w:val="1"/>
        </w:numPr>
        <w:spacing w:beforeAutospacing="0" w:after="0" w:afterAutospacing="0"/>
        <w:ind w:left="-540" w:firstLine="0"/>
        <w:jc w:val="both"/>
        <w:rPr>
          <w:sz w:val="27"/>
          <w:szCs w:val="27"/>
        </w:rPr>
      </w:pPr>
      <w:r>
        <w:rPr>
          <w:sz w:val="27"/>
          <w:szCs w:val="27"/>
        </w:rPr>
        <w:t>Композиционная стройность, стилистическая однородность работы. Точность формулировок, уместность отсылок к тексту. Максимальная оценка — 20 баллов.</w:t>
      </w:r>
    </w:p>
    <w:p w:rsidR="00E132E4" w:rsidRDefault="00E132E4" w:rsidP="00E132E4">
      <w:pPr>
        <w:pStyle w:val="a3"/>
        <w:numPr>
          <w:ilvl w:val="0"/>
          <w:numId w:val="1"/>
        </w:numPr>
        <w:spacing w:beforeAutospacing="0" w:after="0" w:afterAutospacing="0"/>
        <w:ind w:left="-540" w:firstLine="0"/>
        <w:jc w:val="both"/>
        <w:rPr>
          <w:sz w:val="27"/>
          <w:szCs w:val="27"/>
        </w:rPr>
      </w:pPr>
      <w:r>
        <w:rPr>
          <w:sz w:val="27"/>
          <w:szCs w:val="27"/>
        </w:rPr>
        <w:t>Владение литературоведческой терминологией. Максимальная оценка — 10 баллов.</w:t>
      </w:r>
    </w:p>
    <w:p w:rsidR="00E132E4" w:rsidRDefault="00E132E4" w:rsidP="00E132E4">
      <w:pPr>
        <w:pStyle w:val="a3"/>
        <w:numPr>
          <w:ilvl w:val="0"/>
          <w:numId w:val="1"/>
        </w:numPr>
        <w:spacing w:beforeAutospacing="0" w:after="0" w:afterAutospacing="0"/>
        <w:ind w:left="-540" w:firstLine="0"/>
        <w:jc w:val="both"/>
      </w:pPr>
      <w:r>
        <w:rPr>
          <w:sz w:val="27"/>
          <w:szCs w:val="27"/>
        </w:rPr>
        <w:t xml:space="preserve">Грамотность (отсутствие языковых, речевых, грамматических ошибок). Максимальная оценка — 5 баллов. (Примечание: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— в среднем более трех ошибок на страницу текста, работа по этому критерию получает 0 баллов). </w:t>
      </w:r>
    </w:p>
    <w:p w:rsidR="00E132E4" w:rsidRDefault="00E132E4" w:rsidP="00E132E4">
      <w:pPr>
        <w:pStyle w:val="a3"/>
        <w:spacing w:after="0" w:afterAutospacing="0"/>
        <w:jc w:val="both"/>
      </w:pPr>
      <w:r>
        <w:rPr>
          <w:sz w:val="27"/>
          <w:szCs w:val="27"/>
        </w:rPr>
        <w:t>Дополнительно оцениваются:</w:t>
      </w:r>
    </w:p>
    <w:p w:rsidR="00E132E4" w:rsidRDefault="00E132E4" w:rsidP="00E132E4">
      <w:pPr>
        <w:pStyle w:val="a3"/>
        <w:numPr>
          <w:ilvl w:val="0"/>
          <w:numId w:val="1"/>
        </w:numPr>
        <w:spacing w:beforeAutospacing="0" w:after="0" w:afterAutospacing="0"/>
        <w:ind w:left="-540" w:firstLine="0"/>
        <w:jc w:val="both"/>
      </w:pPr>
      <w:r>
        <w:rPr>
          <w:sz w:val="27"/>
          <w:szCs w:val="27"/>
        </w:rPr>
        <w:t>Продуктивность мышления: нестандартность идей, глубина ассоциативных рядов, широта эрудиции. Максимальная оценка — 10 баллов.</w:t>
      </w:r>
    </w:p>
    <w:p w:rsidR="00E132E4" w:rsidRDefault="00E132E4" w:rsidP="00E132E4">
      <w:pPr>
        <w:pStyle w:val="a3"/>
        <w:spacing w:after="0" w:afterAutospacing="0"/>
        <w:jc w:val="both"/>
      </w:pPr>
      <w:r>
        <w:rPr>
          <w:b/>
          <w:bCs/>
          <w:sz w:val="36"/>
          <w:szCs w:val="36"/>
        </w:rPr>
        <w:t>Творческое задание:</w:t>
      </w:r>
    </w:p>
    <w:p w:rsidR="00E132E4" w:rsidRDefault="00E132E4" w:rsidP="00E132E4">
      <w:pPr>
        <w:pStyle w:val="a3"/>
        <w:spacing w:after="0" w:afterAutospacing="0"/>
        <w:jc w:val="both"/>
      </w:pPr>
      <w:r>
        <w:rPr>
          <w:sz w:val="27"/>
          <w:szCs w:val="27"/>
        </w:rPr>
        <w:t>Максимальная оценка – 30 баллов.</w:t>
      </w:r>
    </w:p>
    <w:p w:rsidR="00E132E4" w:rsidRDefault="00E132E4" w:rsidP="00E132E4">
      <w:pPr>
        <w:pStyle w:val="a3"/>
        <w:spacing w:after="0" w:afterAutospacing="0"/>
        <w:jc w:val="both"/>
      </w:pPr>
      <w:r>
        <w:rPr>
          <w:sz w:val="27"/>
          <w:szCs w:val="27"/>
        </w:rPr>
        <w:t>Критерии оценки:</w:t>
      </w:r>
    </w:p>
    <w:p w:rsidR="00E132E4" w:rsidRDefault="00E132E4" w:rsidP="00E132E4">
      <w:pPr>
        <w:pStyle w:val="a3"/>
        <w:numPr>
          <w:ilvl w:val="0"/>
          <w:numId w:val="1"/>
        </w:numPr>
        <w:spacing w:beforeAutospacing="0" w:after="0" w:afterAutospacing="0"/>
        <w:ind w:left="-540" w:firstLine="0"/>
        <w:jc w:val="both"/>
        <w:rPr>
          <w:sz w:val="27"/>
          <w:szCs w:val="27"/>
        </w:rPr>
      </w:pPr>
      <w:r>
        <w:rPr>
          <w:sz w:val="27"/>
          <w:szCs w:val="27"/>
        </w:rPr>
        <w:t>Уместность и корректность употребления приведенных в задании слов (словосочетаний) – по 1 баллу за слово (словосочетание). Максимальная оценка — 10.</w:t>
      </w:r>
    </w:p>
    <w:p w:rsidR="00E132E4" w:rsidRDefault="00E132E4" w:rsidP="00E132E4">
      <w:pPr>
        <w:pStyle w:val="a3"/>
        <w:numPr>
          <w:ilvl w:val="0"/>
          <w:numId w:val="1"/>
        </w:numPr>
        <w:spacing w:beforeAutospacing="0" w:after="0" w:afterAutospacing="0"/>
        <w:ind w:left="-540" w:firstLine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Соответствие выбранного учеником жанра композиционно-стилистическому воплощению текста. Максимальная оценка — 5 баллов.</w:t>
      </w:r>
    </w:p>
    <w:p w:rsidR="00E132E4" w:rsidRDefault="00E132E4" w:rsidP="00E132E4">
      <w:pPr>
        <w:pStyle w:val="a3"/>
        <w:numPr>
          <w:ilvl w:val="0"/>
          <w:numId w:val="1"/>
        </w:numPr>
        <w:spacing w:beforeAutospacing="0" w:after="0" w:afterAutospacing="0"/>
        <w:ind w:left="-540" w:firstLine="0"/>
        <w:jc w:val="both"/>
        <w:rPr>
          <w:sz w:val="27"/>
          <w:szCs w:val="27"/>
        </w:rPr>
      </w:pPr>
      <w:r>
        <w:rPr>
          <w:sz w:val="27"/>
          <w:szCs w:val="27"/>
        </w:rPr>
        <w:t>Связность и стройность работы, точность и выразительнос</w:t>
      </w:r>
      <w:r w:rsidR="002832FD">
        <w:rPr>
          <w:sz w:val="27"/>
          <w:szCs w:val="27"/>
        </w:rPr>
        <w:t xml:space="preserve">ть речи. Максимальная оценка — </w:t>
      </w:r>
      <w:r w:rsidR="002832FD">
        <w:rPr>
          <w:sz w:val="27"/>
          <w:szCs w:val="27"/>
          <w:lang w:val="en-US"/>
        </w:rPr>
        <w:t>10</w:t>
      </w:r>
      <w:r>
        <w:rPr>
          <w:sz w:val="27"/>
          <w:szCs w:val="27"/>
        </w:rPr>
        <w:t xml:space="preserve"> баллов.</w:t>
      </w:r>
    </w:p>
    <w:p w:rsidR="00E132E4" w:rsidRDefault="00E132E4" w:rsidP="00E132E4">
      <w:pPr>
        <w:pStyle w:val="a3"/>
        <w:numPr>
          <w:ilvl w:val="0"/>
          <w:numId w:val="1"/>
        </w:numPr>
        <w:spacing w:beforeAutospacing="0" w:after="0" w:afterAutospacing="0"/>
        <w:ind w:left="-540" w:firstLine="0"/>
        <w:jc w:val="both"/>
      </w:pPr>
      <w:proofErr w:type="gramStart"/>
      <w:r>
        <w:rPr>
          <w:sz w:val="27"/>
          <w:szCs w:val="27"/>
        </w:rPr>
        <w:t>Оригинальность работы (своеобразие замысла и воплощения, интересные находки, стилистическая «свежесть» и т. п.), Максимальная оценка — 5 баллов.</w:t>
      </w:r>
      <w:proofErr w:type="gramEnd"/>
    </w:p>
    <w:p w:rsidR="00EB5C29" w:rsidRPr="004F1E1C" w:rsidRDefault="00EB5C29" w:rsidP="00E132E4">
      <w:pPr>
        <w:spacing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B5C29" w:rsidRPr="004F1E1C" w:rsidSect="0092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67E9"/>
    <w:multiLevelType w:val="hybridMultilevel"/>
    <w:tmpl w:val="445A88F2"/>
    <w:lvl w:ilvl="0" w:tplc="F72A9F52">
      <w:start w:val="1"/>
      <w:numFmt w:val="bullet"/>
      <w:lvlText w:val=""/>
      <w:lvlJc w:val="left"/>
      <w:pPr>
        <w:tabs>
          <w:tab w:val="num" w:pos="792"/>
        </w:tabs>
        <w:ind w:left="113" w:firstLine="31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C29"/>
    <w:rsid w:val="002832FD"/>
    <w:rsid w:val="005F2F5B"/>
    <w:rsid w:val="006751BB"/>
    <w:rsid w:val="00927E4D"/>
    <w:rsid w:val="00A61175"/>
    <w:rsid w:val="00C43991"/>
    <w:rsid w:val="00E132E4"/>
    <w:rsid w:val="00EB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2013-10-07T16:51:00Z</dcterms:created>
  <dcterms:modified xsi:type="dcterms:W3CDTF">2013-12-07T04:21:00Z</dcterms:modified>
</cp:coreProperties>
</file>